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EE7A0" w14:textId="77777777" w:rsidR="00535EEF" w:rsidRPr="00535EEF" w:rsidRDefault="00535EEF" w:rsidP="00535EEF">
      <w:pPr>
        <w:spacing w:before="120" w:after="0" w:line="240" w:lineRule="auto"/>
        <w:jc w:val="center"/>
        <w:rPr>
          <w:rFonts w:ascii="Segoe UI" w:eastAsia="Times New Roman" w:hAnsi="Segoe UI" w:cs="Segoe UI"/>
          <w:kern w:val="0"/>
          <w:sz w:val="20"/>
          <w:szCs w:val="20"/>
          <w:lang w:val="en-US" w:eastAsia="en-US"/>
          <w14:ligatures w14:val="none"/>
        </w:rPr>
      </w:pPr>
      <w:r w:rsidRPr="00535EEF">
        <w:rPr>
          <w:rFonts w:ascii="Segoe UI" w:eastAsia="Times New Roman" w:hAnsi="Segoe UI" w:cs="Segoe UI"/>
          <w:noProof/>
          <w:kern w:val="0"/>
          <w:sz w:val="20"/>
          <w:szCs w:val="20"/>
          <w:lang w:eastAsia="el-GR"/>
          <w14:ligatures w14:val="none"/>
        </w:rPr>
        <w:drawing>
          <wp:inline distT="0" distB="0" distL="0" distR="0" wp14:anchorId="2B69D6BF" wp14:editId="1660234C">
            <wp:extent cx="525780" cy="533400"/>
            <wp:effectExtent l="0" t="0" r="7620" b="0"/>
            <wp:docPr id="11" name="Εικόνα 2" descr="Εικόνα που περιέχει κύκλος, αλυσίδα, μοτίβο&#10;&#10;Περιγραφή που δημιουργήθηκε αυτόματα με μέτριο επίπεδο εμπιστοσύνη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Εικόνα 2" descr="Εικόνα που περιέχει κύκλος, αλυσίδα, μοτίβο&#10;&#10;Περιγραφή που δημιουργήθηκε αυτόματα με μέτριο επίπεδο εμπιστοσύνης"/>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5780" cy="533400"/>
                    </a:xfrm>
                    <a:prstGeom prst="rect">
                      <a:avLst/>
                    </a:prstGeom>
                    <a:noFill/>
                    <a:ln>
                      <a:noFill/>
                    </a:ln>
                  </pic:spPr>
                </pic:pic>
              </a:graphicData>
            </a:graphic>
          </wp:inline>
        </w:drawing>
      </w:r>
    </w:p>
    <w:p w14:paraId="0628D5BF" w14:textId="77777777" w:rsidR="00535EEF" w:rsidRPr="00535EEF" w:rsidRDefault="00535EEF" w:rsidP="00535EEF">
      <w:pPr>
        <w:spacing w:before="120" w:after="0" w:line="240" w:lineRule="auto"/>
        <w:jc w:val="center"/>
        <w:rPr>
          <w:rFonts w:ascii="Segoe UI" w:eastAsia="Times New Roman" w:hAnsi="Segoe UI" w:cs="Segoe UI"/>
          <w:iCs/>
          <w:kern w:val="0"/>
          <w:sz w:val="20"/>
          <w:szCs w:val="20"/>
          <w:lang w:eastAsia="en-US"/>
          <w14:ligatures w14:val="none"/>
        </w:rPr>
      </w:pPr>
      <w:r w:rsidRPr="00535EEF">
        <w:rPr>
          <w:rFonts w:ascii="Segoe UI" w:eastAsia="Times New Roman" w:hAnsi="Segoe UI" w:cs="Segoe UI"/>
          <w:iCs/>
          <w:kern w:val="0"/>
          <w:sz w:val="20"/>
          <w:szCs w:val="20"/>
          <w:lang w:eastAsia="en-US"/>
          <w14:ligatures w14:val="none"/>
        </w:rPr>
        <w:t>ΥΠΕΥΘΥΝΗ ΔΗΛΩΣΗ</w:t>
      </w:r>
    </w:p>
    <w:p w14:paraId="679CB416" w14:textId="77777777" w:rsidR="00535EEF" w:rsidRPr="00535EEF" w:rsidRDefault="00535EEF" w:rsidP="00535EEF">
      <w:pPr>
        <w:spacing w:before="120" w:after="0" w:line="240" w:lineRule="auto"/>
        <w:jc w:val="center"/>
        <w:rPr>
          <w:rFonts w:ascii="Segoe UI" w:eastAsia="Times New Roman" w:hAnsi="Segoe UI" w:cs="Segoe UI"/>
          <w:kern w:val="0"/>
          <w:sz w:val="20"/>
          <w:szCs w:val="20"/>
          <w:lang w:eastAsia="en-US"/>
          <w14:ligatures w14:val="none"/>
        </w:rPr>
      </w:pPr>
      <w:r w:rsidRPr="00535EEF">
        <w:rPr>
          <w:rFonts w:ascii="Segoe UI" w:eastAsia="Times New Roman" w:hAnsi="Segoe UI" w:cs="Segoe UI"/>
          <w:iCs/>
          <w:kern w:val="0"/>
          <w:sz w:val="20"/>
          <w:szCs w:val="20"/>
          <w:lang w:eastAsia="en-US"/>
          <w14:ligatures w14:val="none"/>
        </w:rPr>
        <w:t>(άρθρο 8 Ν.1599/1986)</w:t>
      </w:r>
    </w:p>
    <w:p w14:paraId="01B59693" w14:textId="77777777" w:rsidR="00535EEF" w:rsidRPr="00535EEF" w:rsidRDefault="00535EEF" w:rsidP="00535EEF">
      <w:pPr>
        <w:spacing w:before="120" w:after="0" w:line="240" w:lineRule="auto"/>
        <w:ind w:right="484"/>
        <w:jc w:val="center"/>
        <w:rPr>
          <w:rFonts w:ascii="Segoe UI" w:eastAsia="MS Mincho" w:hAnsi="Segoe UI" w:cs="Segoe UI"/>
          <w:kern w:val="0"/>
          <w:sz w:val="20"/>
          <w:szCs w:val="20"/>
          <w:lang w:eastAsia="el-GR"/>
          <w14:ligatures w14:val="none"/>
        </w:rPr>
      </w:pPr>
      <w:r w:rsidRPr="00535EEF">
        <w:rPr>
          <w:rFonts w:ascii="Segoe UI" w:eastAsia="MS Mincho" w:hAnsi="Segoe UI" w:cs="Segoe UI"/>
          <w:kern w:val="0"/>
          <w:sz w:val="20"/>
          <w:szCs w:val="20"/>
          <w:lang w:eastAsia="el-GR"/>
          <w14:ligatures w14:val="none"/>
        </w:rPr>
        <w:t>Η ακρίβεια των στοιχείων που υποβάλλονται με αυτή τη δήλωση μπορεί να ελεγχθεί με βάση το</w:t>
      </w:r>
    </w:p>
    <w:p w14:paraId="2E5E2C11" w14:textId="77777777" w:rsidR="00535EEF" w:rsidRPr="00535EEF" w:rsidRDefault="00535EEF" w:rsidP="00535EEF">
      <w:pPr>
        <w:spacing w:before="120" w:after="0" w:line="240" w:lineRule="auto"/>
        <w:ind w:right="484"/>
        <w:jc w:val="center"/>
        <w:rPr>
          <w:rFonts w:ascii="Segoe UI" w:eastAsia="MS Mincho" w:hAnsi="Segoe UI" w:cs="Segoe UI"/>
          <w:kern w:val="0"/>
          <w:sz w:val="20"/>
          <w:szCs w:val="20"/>
          <w:lang w:eastAsia="el-GR"/>
          <w14:ligatures w14:val="none"/>
        </w:rPr>
      </w:pPr>
      <w:r w:rsidRPr="00535EEF">
        <w:rPr>
          <w:rFonts w:ascii="Segoe UI" w:eastAsia="MS Mincho" w:hAnsi="Segoe UI" w:cs="Segoe UI"/>
          <w:kern w:val="0"/>
          <w:sz w:val="20"/>
          <w:szCs w:val="20"/>
          <w:lang w:eastAsia="el-GR"/>
          <w14:ligatures w14:val="none"/>
        </w:rPr>
        <w:t>αρχείο άλλων υπηρεσιών (άρθρο 8 παρ. 4 Ν. 1599/1986)</w:t>
      </w:r>
    </w:p>
    <w:p w14:paraId="6DCD5786" w14:textId="77777777" w:rsidR="00535EEF" w:rsidRPr="00535EEF" w:rsidRDefault="00535EEF" w:rsidP="00535EEF">
      <w:pPr>
        <w:spacing w:before="120" w:after="0" w:line="240" w:lineRule="auto"/>
        <w:ind w:right="484"/>
        <w:jc w:val="center"/>
        <w:rPr>
          <w:rFonts w:ascii="Segoe UI" w:eastAsia="MS Mincho" w:hAnsi="Segoe UI" w:cs="Segoe UI"/>
          <w:kern w:val="0"/>
          <w:sz w:val="20"/>
          <w:szCs w:val="20"/>
          <w:lang w:eastAsia="el-GR"/>
          <w14:ligatures w14:val="none"/>
        </w:rPr>
      </w:pPr>
    </w:p>
    <w:tbl>
      <w:tblPr>
        <w:tblW w:w="93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85"/>
        <w:gridCol w:w="1215"/>
        <w:gridCol w:w="455"/>
        <w:gridCol w:w="308"/>
        <w:gridCol w:w="758"/>
        <w:gridCol w:w="311"/>
        <w:gridCol w:w="147"/>
        <w:gridCol w:w="300"/>
        <w:gridCol w:w="458"/>
        <w:gridCol w:w="608"/>
        <w:gridCol w:w="1035"/>
        <w:gridCol w:w="604"/>
      </w:tblGrid>
      <w:tr w:rsidR="00535EEF" w:rsidRPr="00535EEF" w14:paraId="4CC8A050" w14:textId="77777777" w:rsidTr="00DE79F5">
        <w:trPr>
          <w:trHeight w:val="408"/>
        </w:trPr>
        <w:tc>
          <w:tcPr>
            <w:tcW w:w="2268" w:type="dxa"/>
            <w:vAlign w:val="center"/>
          </w:tcPr>
          <w:p w14:paraId="79A3AE3B" w14:textId="77777777" w:rsidR="00535EEF" w:rsidRPr="00535EEF" w:rsidRDefault="00535EEF" w:rsidP="00535EEF">
            <w:pPr>
              <w:spacing w:before="120" w:after="0" w:line="240" w:lineRule="auto"/>
              <w:ind w:left="33" w:right="484"/>
              <w:jc w:val="both"/>
              <w:rPr>
                <w:rFonts w:ascii="Segoe UI" w:eastAsia="MS Mincho" w:hAnsi="Segoe UI" w:cs="Segoe UI"/>
                <w:kern w:val="0"/>
                <w:sz w:val="20"/>
                <w:szCs w:val="20"/>
                <w:lang w:val="en-US" w:eastAsia="el-GR"/>
                <w14:ligatures w14:val="none"/>
              </w:rPr>
            </w:pPr>
            <w:r w:rsidRPr="00535EEF">
              <w:rPr>
                <w:rFonts w:ascii="Segoe UI" w:eastAsia="MS Mincho" w:hAnsi="Segoe UI" w:cs="Segoe UI"/>
                <w:kern w:val="0"/>
                <w:sz w:val="20"/>
                <w:szCs w:val="20"/>
                <w:lang w:val="en-US" w:eastAsia="el-GR"/>
                <w14:ligatures w14:val="none"/>
              </w:rPr>
              <w:t>ΠΡΟΣ</w:t>
            </w:r>
            <w:r w:rsidRPr="00535EEF">
              <w:rPr>
                <w:rFonts w:ascii="Segoe UI" w:eastAsia="MS Mincho" w:hAnsi="Segoe UI" w:cs="Segoe UI"/>
                <w:kern w:val="0"/>
                <w:sz w:val="20"/>
                <w:szCs w:val="20"/>
                <w:vertAlign w:val="superscript"/>
                <w:lang w:val="en-US" w:eastAsia="el-GR"/>
                <w14:ligatures w14:val="none"/>
              </w:rPr>
              <w:t>(1)</w:t>
            </w:r>
            <w:r w:rsidRPr="00535EEF">
              <w:rPr>
                <w:rFonts w:ascii="Segoe UI" w:eastAsia="MS Mincho" w:hAnsi="Segoe UI" w:cs="Segoe UI"/>
                <w:kern w:val="0"/>
                <w:sz w:val="20"/>
                <w:szCs w:val="20"/>
                <w:lang w:val="en-US" w:eastAsia="el-GR"/>
                <w14:ligatures w14:val="none"/>
              </w:rPr>
              <w:t>:</w:t>
            </w:r>
          </w:p>
        </w:tc>
        <w:tc>
          <w:tcPr>
            <w:tcW w:w="7084" w:type="dxa"/>
            <w:gridSpan w:val="12"/>
            <w:vAlign w:val="center"/>
          </w:tcPr>
          <w:p w14:paraId="176005B2" w14:textId="77777777" w:rsidR="00535EEF" w:rsidRPr="00535EEF" w:rsidRDefault="00535EEF" w:rsidP="00535EEF">
            <w:pPr>
              <w:spacing w:before="120" w:after="0" w:line="240" w:lineRule="auto"/>
              <w:ind w:right="-6878"/>
              <w:jc w:val="both"/>
              <w:rPr>
                <w:rFonts w:ascii="Segoe UI" w:eastAsia="MS Mincho" w:hAnsi="Segoe UI" w:cs="Segoe UI"/>
                <w:kern w:val="0"/>
                <w:sz w:val="20"/>
                <w:szCs w:val="20"/>
                <w:lang w:val="en-US" w:eastAsia="el-GR"/>
                <w14:ligatures w14:val="none"/>
              </w:rPr>
            </w:pPr>
            <w:r w:rsidRPr="00535EEF">
              <w:rPr>
                <w:rFonts w:ascii="Segoe UI" w:eastAsia="Times New Roman" w:hAnsi="Segoe UI" w:cs="Segoe UI"/>
                <w:b/>
                <w:bCs/>
                <w:kern w:val="0"/>
                <w:sz w:val="20"/>
                <w:szCs w:val="20"/>
                <w:lang w:val="en-US" w:eastAsia="en-US"/>
                <w14:ligatures w14:val="none"/>
              </w:rPr>
              <w:t>ΔΑ ΕΣΠΑ ΔΑΜ / ΕΦΕΠΑΕ</w:t>
            </w:r>
          </w:p>
          <w:p w14:paraId="59C745AB" w14:textId="77777777" w:rsidR="00535EEF" w:rsidRPr="00535EEF" w:rsidRDefault="00535EEF" w:rsidP="00535EEF">
            <w:pPr>
              <w:spacing w:before="120" w:after="0" w:line="240" w:lineRule="auto"/>
              <w:ind w:right="484"/>
              <w:jc w:val="center"/>
              <w:rPr>
                <w:rFonts w:ascii="Segoe UI" w:eastAsia="MS Mincho" w:hAnsi="Segoe UI" w:cs="Segoe UI"/>
                <w:kern w:val="0"/>
                <w:sz w:val="20"/>
                <w:szCs w:val="20"/>
                <w:lang w:val="en-US" w:eastAsia="el-GR"/>
                <w14:ligatures w14:val="none"/>
              </w:rPr>
            </w:pPr>
          </w:p>
        </w:tc>
      </w:tr>
      <w:tr w:rsidR="00535EEF" w:rsidRPr="00535EEF" w14:paraId="3C209EF4" w14:textId="77777777" w:rsidTr="00DE79F5">
        <w:trPr>
          <w:trHeight w:val="488"/>
        </w:trPr>
        <w:tc>
          <w:tcPr>
            <w:tcW w:w="2268" w:type="dxa"/>
            <w:vAlign w:val="center"/>
          </w:tcPr>
          <w:p w14:paraId="47BB0C2E"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r w:rsidRPr="00535EEF">
              <w:rPr>
                <w:rFonts w:ascii="Segoe UI" w:eastAsia="MS Mincho" w:hAnsi="Segoe UI" w:cs="Segoe UI"/>
                <w:kern w:val="0"/>
                <w:sz w:val="20"/>
                <w:szCs w:val="20"/>
                <w:lang w:val="en-US" w:eastAsia="el-GR"/>
                <w14:ligatures w14:val="none"/>
              </w:rPr>
              <w:t>Ο – Η Όνομα:</w:t>
            </w:r>
          </w:p>
        </w:tc>
        <w:tc>
          <w:tcPr>
            <w:tcW w:w="2555" w:type="dxa"/>
            <w:gridSpan w:val="3"/>
            <w:vAlign w:val="center"/>
          </w:tcPr>
          <w:p w14:paraId="6DCF28DC"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p>
        </w:tc>
        <w:tc>
          <w:tcPr>
            <w:tcW w:w="1824" w:type="dxa"/>
            <w:gridSpan w:val="5"/>
            <w:vAlign w:val="center"/>
          </w:tcPr>
          <w:p w14:paraId="3F5F6C32"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r w:rsidRPr="00535EEF">
              <w:rPr>
                <w:rFonts w:ascii="Segoe UI" w:eastAsia="MS Mincho" w:hAnsi="Segoe UI" w:cs="Segoe UI"/>
                <w:kern w:val="0"/>
                <w:sz w:val="20"/>
                <w:szCs w:val="20"/>
                <w:lang w:val="en-US" w:eastAsia="el-GR"/>
                <w14:ligatures w14:val="none"/>
              </w:rPr>
              <w:t>Επώνυμο:</w:t>
            </w:r>
          </w:p>
        </w:tc>
        <w:tc>
          <w:tcPr>
            <w:tcW w:w="2705" w:type="dxa"/>
            <w:gridSpan w:val="4"/>
            <w:vAlign w:val="center"/>
          </w:tcPr>
          <w:p w14:paraId="4AC67FC6"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p>
        </w:tc>
      </w:tr>
      <w:tr w:rsidR="00535EEF" w:rsidRPr="00535EEF" w14:paraId="69B72544" w14:textId="77777777" w:rsidTr="00DE79F5">
        <w:trPr>
          <w:trHeight w:val="511"/>
        </w:trPr>
        <w:tc>
          <w:tcPr>
            <w:tcW w:w="2268" w:type="dxa"/>
            <w:vAlign w:val="center"/>
          </w:tcPr>
          <w:p w14:paraId="4A7ED02E" w14:textId="77777777" w:rsidR="00535EEF" w:rsidRPr="00535EEF" w:rsidRDefault="00535EEF" w:rsidP="00535EEF">
            <w:pPr>
              <w:spacing w:before="120" w:after="0" w:line="240" w:lineRule="auto"/>
              <w:jc w:val="both"/>
              <w:rPr>
                <w:rFonts w:ascii="Segoe UI" w:eastAsia="MS Mincho" w:hAnsi="Segoe UI" w:cs="Segoe UI"/>
                <w:kern w:val="0"/>
                <w:sz w:val="20"/>
                <w:szCs w:val="20"/>
                <w:lang w:val="en-US" w:eastAsia="el-GR"/>
                <w14:ligatures w14:val="none"/>
              </w:rPr>
            </w:pPr>
            <w:r w:rsidRPr="00535EEF">
              <w:rPr>
                <w:rFonts w:ascii="Segoe UI" w:eastAsia="MS Mincho" w:hAnsi="Segoe UI" w:cs="Segoe UI"/>
                <w:kern w:val="0"/>
                <w:sz w:val="20"/>
                <w:szCs w:val="20"/>
                <w:lang w:val="en-US" w:eastAsia="el-GR"/>
                <w14:ligatures w14:val="none"/>
              </w:rPr>
              <w:t>Όνομα και Επώνυμο Πατέρα:</w:t>
            </w:r>
          </w:p>
        </w:tc>
        <w:tc>
          <w:tcPr>
            <w:tcW w:w="7084" w:type="dxa"/>
            <w:gridSpan w:val="12"/>
            <w:vAlign w:val="center"/>
          </w:tcPr>
          <w:p w14:paraId="7E0550DF"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p>
          <w:p w14:paraId="2CFC64E3"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p>
        </w:tc>
      </w:tr>
      <w:tr w:rsidR="00535EEF" w:rsidRPr="00535EEF" w14:paraId="6679A3D7" w14:textId="77777777" w:rsidTr="00DE79F5">
        <w:trPr>
          <w:trHeight w:val="398"/>
        </w:trPr>
        <w:tc>
          <w:tcPr>
            <w:tcW w:w="2268" w:type="dxa"/>
            <w:vAlign w:val="center"/>
          </w:tcPr>
          <w:p w14:paraId="321D8283" w14:textId="77777777" w:rsidR="00535EEF" w:rsidRPr="00535EEF" w:rsidRDefault="00535EEF" w:rsidP="00535EEF">
            <w:pPr>
              <w:spacing w:before="120" w:after="0" w:line="240" w:lineRule="auto"/>
              <w:jc w:val="both"/>
              <w:rPr>
                <w:rFonts w:ascii="Segoe UI" w:eastAsia="MS Mincho" w:hAnsi="Segoe UI" w:cs="Segoe UI"/>
                <w:kern w:val="0"/>
                <w:sz w:val="20"/>
                <w:szCs w:val="20"/>
                <w:lang w:val="en-US" w:eastAsia="el-GR"/>
                <w14:ligatures w14:val="none"/>
              </w:rPr>
            </w:pPr>
            <w:r w:rsidRPr="00535EEF">
              <w:rPr>
                <w:rFonts w:ascii="Segoe UI" w:eastAsia="MS Mincho" w:hAnsi="Segoe UI" w:cs="Segoe UI"/>
                <w:kern w:val="0"/>
                <w:sz w:val="20"/>
                <w:szCs w:val="20"/>
                <w:lang w:val="en-US" w:eastAsia="el-GR"/>
                <w14:ligatures w14:val="none"/>
              </w:rPr>
              <w:t>Όνομα και Επώνυμο Μητέρας:</w:t>
            </w:r>
          </w:p>
        </w:tc>
        <w:tc>
          <w:tcPr>
            <w:tcW w:w="7084" w:type="dxa"/>
            <w:gridSpan w:val="12"/>
            <w:vAlign w:val="center"/>
          </w:tcPr>
          <w:p w14:paraId="3124A924"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p>
        </w:tc>
      </w:tr>
      <w:tr w:rsidR="00535EEF" w:rsidRPr="00535EEF" w14:paraId="7A01B6FC" w14:textId="77777777" w:rsidTr="00DE79F5">
        <w:trPr>
          <w:trHeight w:val="350"/>
        </w:trPr>
        <w:tc>
          <w:tcPr>
            <w:tcW w:w="2268" w:type="dxa"/>
            <w:vAlign w:val="center"/>
          </w:tcPr>
          <w:p w14:paraId="638F602C" w14:textId="77777777" w:rsidR="00535EEF" w:rsidRPr="00535EEF" w:rsidRDefault="00535EEF" w:rsidP="00535EEF">
            <w:pPr>
              <w:tabs>
                <w:tab w:val="left" w:pos="1873"/>
              </w:tabs>
              <w:spacing w:before="120" w:after="0" w:line="240" w:lineRule="auto"/>
              <w:jc w:val="both"/>
              <w:rPr>
                <w:rFonts w:ascii="Segoe UI" w:eastAsia="MS Mincho" w:hAnsi="Segoe UI" w:cs="Segoe UI"/>
                <w:kern w:val="0"/>
                <w:sz w:val="20"/>
                <w:szCs w:val="20"/>
                <w:lang w:val="en-US" w:eastAsia="el-GR"/>
                <w14:ligatures w14:val="none"/>
              </w:rPr>
            </w:pPr>
            <w:r w:rsidRPr="00535EEF">
              <w:rPr>
                <w:rFonts w:ascii="Segoe UI" w:eastAsia="MS Mincho" w:hAnsi="Segoe UI" w:cs="Segoe UI"/>
                <w:kern w:val="0"/>
                <w:sz w:val="20"/>
                <w:szCs w:val="20"/>
                <w:lang w:val="en-US" w:eastAsia="el-GR"/>
                <w14:ligatures w14:val="none"/>
              </w:rPr>
              <w:t>Ημερομηνία γέννησης</w:t>
            </w:r>
            <w:r w:rsidRPr="00535EEF">
              <w:rPr>
                <w:rFonts w:ascii="Segoe UI" w:eastAsia="MS Mincho" w:hAnsi="Segoe UI" w:cs="Segoe UI"/>
                <w:kern w:val="0"/>
                <w:sz w:val="20"/>
                <w:szCs w:val="20"/>
                <w:vertAlign w:val="superscript"/>
                <w:lang w:val="en-US" w:eastAsia="el-GR"/>
                <w14:ligatures w14:val="none"/>
              </w:rPr>
              <w:t>(2)</w:t>
            </w:r>
            <w:r w:rsidRPr="00535EEF">
              <w:rPr>
                <w:rFonts w:ascii="Segoe UI" w:eastAsia="MS Mincho" w:hAnsi="Segoe UI" w:cs="Segoe UI"/>
                <w:kern w:val="0"/>
                <w:sz w:val="20"/>
                <w:szCs w:val="20"/>
                <w:lang w:val="en-US" w:eastAsia="el-GR"/>
                <w14:ligatures w14:val="none"/>
              </w:rPr>
              <w:t>:</w:t>
            </w:r>
          </w:p>
        </w:tc>
        <w:tc>
          <w:tcPr>
            <w:tcW w:w="7084" w:type="dxa"/>
            <w:gridSpan w:val="12"/>
            <w:vAlign w:val="center"/>
          </w:tcPr>
          <w:p w14:paraId="0E695580"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p>
        </w:tc>
      </w:tr>
      <w:tr w:rsidR="00535EEF" w:rsidRPr="00535EEF" w14:paraId="74EAF9C7" w14:textId="77777777" w:rsidTr="00DE79F5">
        <w:trPr>
          <w:trHeight w:val="288"/>
        </w:trPr>
        <w:tc>
          <w:tcPr>
            <w:tcW w:w="2268" w:type="dxa"/>
            <w:vAlign w:val="center"/>
          </w:tcPr>
          <w:p w14:paraId="2ED5D730"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r w:rsidRPr="00535EEF">
              <w:rPr>
                <w:rFonts w:ascii="Segoe UI" w:eastAsia="MS Mincho" w:hAnsi="Segoe UI" w:cs="Segoe UI"/>
                <w:kern w:val="0"/>
                <w:sz w:val="20"/>
                <w:szCs w:val="20"/>
                <w:lang w:val="en-US" w:eastAsia="el-GR"/>
                <w14:ligatures w14:val="none"/>
              </w:rPr>
              <w:t>Τόπος Γέννησης:</w:t>
            </w:r>
          </w:p>
        </w:tc>
        <w:tc>
          <w:tcPr>
            <w:tcW w:w="7084" w:type="dxa"/>
            <w:gridSpan w:val="12"/>
            <w:vAlign w:val="center"/>
          </w:tcPr>
          <w:p w14:paraId="5CAD06CE"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p>
        </w:tc>
      </w:tr>
      <w:tr w:rsidR="00535EEF" w:rsidRPr="00535EEF" w14:paraId="623FEE66" w14:textId="77777777" w:rsidTr="00DE79F5">
        <w:trPr>
          <w:trHeight w:val="325"/>
        </w:trPr>
        <w:tc>
          <w:tcPr>
            <w:tcW w:w="2268" w:type="dxa"/>
            <w:vAlign w:val="center"/>
          </w:tcPr>
          <w:p w14:paraId="757D4B8A"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r w:rsidRPr="00535EEF">
              <w:rPr>
                <w:rFonts w:ascii="Segoe UI" w:eastAsia="MS Mincho" w:hAnsi="Segoe UI" w:cs="Segoe UI"/>
                <w:kern w:val="0"/>
                <w:sz w:val="20"/>
                <w:szCs w:val="20"/>
                <w:lang w:val="en-US" w:eastAsia="el-GR"/>
                <w14:ligatures w14:val="none"/>
              </w:rPr>
              <w:t>Αριθμός Δελτίου Ταυτότητας:</w:t>
            </w:r>
          </w:p>
        </w:tc>
        <w:tc>
          <w:tcPr>
            <w:tcW w:w="2863" w:type="dxa"/>
            <w:gridSpan w:val="4"/>
            <w:vAlign w:val="center"/>
          </w:tcPr>
          <w:p w14:paraId="62C7DDE6"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p>
        </w:tc>
        <w:tc>
          <w:tcPr>
            <w:tcW w:w="1216" w:type="dxa"/>
            <w:gridSpan w:val="3"/>
            <w:vAlign w:val="center"/>
          </w:tcPr>
          <w:p w14:paraId="2898A8A2"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r w:rsidRPr="00535EEF">
              <w:rPr>
                <w:rFonts w:ascii="Segoe UI" w:eastAsia="MS Mincho" w:hAnsi="Segoe UI" w:cs="Segoe UI"/>
                <w:kern w:val="0"/>
                <w:sz w:val="20"/>
                <w:szCs w:val="20"/>
                <w:lang w:val="en-US" w:eastAsia="el-GR"/>
                <w14:ligatures w14:val="none"/>
              </w:rPr>
              <w:t>Τηλ:</w:t>
            </w:r>
          </w:p>
        </w:tc>
        <w:tc>
          <w:tcPr>
            <w:tcW w:w="3005" w:type="dxa"/>
            <w:gridSpan w:val="5"/>
            <w:vAlign w:val="center"/>
          </w:tcPr>
          <w:p w14:paraId="038A0DCC"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p>
        </w:tc>
      </w:tr>
      <w:tr w:rsidR="00535EEF" w:rsidRPr="00535EEF" w14:paraId="2C042D3B" w14:textId="77777777" w:rsidTr="00DE79F5">
        <w:trPr>
          <w:trHeight w:val="277"/>
        </w:trPr>
        <w:tc>
          <w:tcPr>
            <w:tcW w:w="2268" w:type="dxa"/>
            <w:vAlign w:val="center"/>
          </w:tcPr>
          <w:p w14:paraId="49A9AE19"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r w:rsidRPr="00535EEF">
              <w:rPr>
                <w:rFonts w:ascii="Segoe UI" w:eastAsia="MS Mincho" w:hAnsi="Segoe UI" w:cs="Segoe UI"/>
                <w:kern w:val="0"/>
                <w:sz w:val="20"/>
                <w:szCs w:val="20"/>
                <w:lang w:val="en-US" w:eastAsia="el-GR"/>
                <w14:ligatures w14:val="none"/>
              </w:rPr>
              <w:t>Τόπος Κατοικίας:</w:t>
            </w:r>
          </w:p>
        </w:tc>
        <w:tc>
          <w:tcPr>
            <w:tcW w:w="885" w:type="dxa"/>
            <w:vAlign w:val="center"/>
          </w:tcPr>
          <w:p w14:paraId="0D88D644"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p>
        </w:tc>
        <w:tc>
          <w:tcPr>
            <w:tcW w:w="1215" w:type="dxa"/>
            <w:vAlign w:val="center"/>
          </w:tcPr>
          <w:p w14:paraId="5590B8BB"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r w:rsidRPr="00535EEF">
              <w:rPr>
                <w:rFonts w:ascii="Segoe UI" w:eastAsia="MS Mincho" w:hAnsi="Segoe UI" w:cs="Segoe UI"/>
                <w:kern w:val="0"/>
                <w:sz w:val="20"/>
                <w:szCs w:val="20"/>
                <w:lang w:val="en-US" w:eastAsia="el-GR"/>
                <w14:ligatures w14:val="none"/>
              </w:rPr>
              <w:t>Οδός:</w:t>
            </w:r>
          </w:p>
        </w:tc>
        <w:tc>
          <w:tcPr>
            <w:tcW w:w="1521" w:type="dxa"/>
            <w:gridSpan w:val="3"/>
            <w:vAlign w:val="center"/>
          </w:tcPr>
          <w:p w14:paraId="2C0BC975"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p>
        </w:tc>
        <w:tc>
          <w:tcPr>
            <w:tcW w:w="1216" w:type="dxa"/>
            <w:gridSpan w:val="4"/>
            <w:vAlign w:val="center"/>
          </w:tcPr>
          <w:p w14:paraId="5B3C5A14"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r w:rsidRPr="00535EEF">
              <w:rPr>
                <w:rFonts w:ascii="Segoe UI" w:eastAsia="MS Mincho" w:hAnsi="Segoe UI" w:cs="Segoe UI"/>
                <w:kern w:val="0"/>
                <w:sz w:val="20"/>
                <w:szCs w:val="20"/>
                <w:lang w:val="en-US" w:eastAsia="el-GR"/>
                <w14:ligatures w14:val="none"/>
              </w:rPr>
              <w:t>Αριθ:</w:t>
            </w:r>
          </w:p>
        </w:tc>
        <w:tc>
          <w:tcPr>
            <w:tcW w:w="608" w:type="dxa"/>
            <w:vAlign w:val="center"/>
          </w:tcPr>
          <w:p w14:paraId="3558A388"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p>
        </w:tc>
        <w:tc>
          <w:tcPr>
            <w:tcW w:w="1035" w:type="dxa"/>
            <w:vAlign w:val="center"/>
          </w:tcPr>
          <w:p w14:paraId="24867252"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r w:rsidRPr="00535EEF">
              <w:rPr>
                <w:rFonts w:ascii="Segoe UI" w:eastAsia="MS Mincho" w:hAnsi="Segoe UI" w:cs="Segoe UI"/>
                <w:kern w:val="0"/>
                <w:sz w:val="20"/>
                <w:szCs w:val="20"/>
                <w:lang w:val="en-US" w:eastAsia="el-GR"/>
                <w14:ligatures w14:val="none"/>
              </w:rPr>
              <w:t>ΤΚ:</w:t>
            </w:r>
          </w:p>
        </w:tc>
        <w:tc>
          <w:tcPr>
            <w:tcW w:w="604" w:type="dxa"/>
            <w:vAlign w:val="center"/>
          </w:tcPr>
          <w:p w14:paraId="54DC8C6E"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p>
        </w:tc>
      </w:tr>
      <w:tr w:rsidR="00535EEF" w:rsidRPr="00535EEF" w14:paraId="1A6A51EA" w14:textId="77777777" w:rsidTr="00DE79F5">
        <w:trPr>
          <w:trHeight w:val="517"/>
        </w:trPr>
        <w:tc>
          <w:tcPr>
            <w:tcW w:w="2268" w:type="dxa"/>
            <w:vAlign w:val="center"/>
          </w:tcPr>
          <w:p w14:paraId="3747FF09"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r w:rsidRPr="00535EEF">
              <w:rPr>
                <w:rFonts w:ascii="Segoe UI" w:eastAsia="MS Mincho" w:hAnsi="Segoe UI" w:cs="Segoe UI"/>
                <w:kern w:val="0"/>
                <w:sz w:val="20"/>
                <w:szCs w:val="20"/>
                <w:lang w:val="en-US" w:eastAsia="el-GR"/>
                <w14:ligatures w14:val="none"/>
              </w:rPr>
              <w:t>Αρ. Τηλεομοιοτύπου (Fax):</w:t>
            </w:r>
          </w:p>
        </w:tc>
        <w:tc>
          <w:tcPr>
            <w:tcW w:w="2100" w:type="dxa"/>
            <w:gridSpan w:val="2"/>
            <w:vAlign w:val="center"/>
          </w:tcPr>
          <w:p w14:paraId="600FC480"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val="en-US" w:eastAsia="el-GR"/>
                <w14:ligatures w14:val="none"/>
              </w:rPr>
            </w:pPr>
          </w:p>
        </w:tc>
        <w:tc>
          <w:tcPr>
            <w:tcW w:w="1832" w:type="dxa"/>
            <w:gridSpan w:val="4"/>
            <w:vAlign w:val="center"/>
          </w:tcPr>
          <w:p w14:paraId="57F2403C"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eastAsia="el-GR"/>
                <w14:ligatures w14:val="none"/>
              </w:rPr>
            </w:pPr>
          </w:p>
          <w:p w14:paraId="0397208E"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eastAsia="el-GR"/>
                <w14:ligatures w14:val="none"/>
              </w:rPr>
            </w:pPr>
            <w:r w:rsidRPr="00535EEF">
              <w:rPr>
                <w:rFonts w:ascii="Segoe UI" w:eastAsia="MS Mincho" w:hAnsi="Segoe UI" w:cs="Segoe UI"/>
                <w:kern w:val="0"/>
                <w:sz w:val="20"/>
                <w:szCs w:val="20"/>
                <w:lang w:eastAsia="el-GR"/>
                <w14:ligatures w14:val="none"/>
              </w:rPr>
              <w:t>Δ/νση Ηλεκτρ. Ταχυδρομείου</w:t>
            </w:r>
          </w:p>
          <w:p w14:paraId="57C8AA7F"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eastAsia="el-GR"/>
                <w14:ligatures w14:val="none"/>
              </w:rPr>
            </w:pPr>
            <w:r w:rsidRPr="00535EEF">
              <w:rPr>
                <w:rFonts w:ascii="Segoe UI" w:eastAsia="MS Mincho" w:hAnsi="Segoe UI" w:cs="Segoe UI"/>
                <w:kern w:val="0"/>
                <w:sz w:val="20"/>
                <w:szCs w:val="20"/>
                <w:lang w:eastAsia="el-GR"/>
                <w14:ligatures w14:val="none"/>
              </w:rPr>
              <w:t>(Ε</w:t>
            </w:r>
            <w:r w:rsidRPr="00535EEF">
              <w:rPr>
                <w:rFonts w:ascii="Segoe UI" w:eastAsia="MS Mincho" w:hAnsi="Segoe UI" w:cs="Segoe UI"/>
                <w:kern w:val="0"/>
                <w:sz w:val="20"/>
                <w:szCs w:val="20"/>
                <w:lang w:val="en-US" w:eastAsia="el-GR"/>
                <w14:ligatures w14:val="none"/>
              </w:rPr>
              <w:t>mail</w:t>
            </w:r>
            <w:r w:rsidRPr="00535EEF">
              <w:rPr>
                <w:rFonts w:ascii="Segoe UI" w:eastAsia="MS Mincho" w:hAnsi="Segoe UI" w:cs="Segoe UI"/>
                <w:kern w:val="0"/>
                <w:sz w:val="20"/>
                <w:szCs w:val="20"/>
                <w:lang w:eastAsia="el-GR"/>
                <w14:ligatures w14:val="none"/>
              </w:rPr>
              <w:t>):</w:t>
            </w:r>
          </w:p>
        </w:tc>
        <w:tc>
          <w:tcPr>
            <w:tcW w:w="3152" w:type="dxa"/>
            <w:gridSpan w:val="6"/>
            <w:vAlign w:val="center"/>
          </w:tcPr>
          <w:p w14:paraId="4841ABD8" w14:textId="77777777" w:rsidR="00535EEF" w:rsidRPr="00535EEF" w:rsidRDefault="00535EEF" w:rsidP="00535EEF">
            <w:pPr>
              <w:spacing w:before="120" w:after="0" w:line="240" w:lineRule="auto"/>
              <w:ind w:right="484"/>
              <w:jc w:val="both"/>
              <w:rPr>
                <w:rFonts w:ascii="Segoe UI" w:eastAsia="MS Mincho" w:hAnsi="Segoe UI" w:cs="Segoe UI"/>
                <w:kern w:val="0"/>
                <w:sz w:val="20"/>
                <w:szCs w:val="20"/>
                <w:lang w:eastAsia="el-GR"/>
                <w14:ligatures w14:val="none"/>
              </w:rPr>
            </w:pPr>
          </w:p>
        </w:tc>
      </w:tr>
      <w:tr w:rsidR="00535EEF" w:rsidRPr="00535EEF" w14:paraId="40EBA4C6" w14:textId="77777777" w:rsidTr="00DE79F5">
        <w:trPr>
          <w:trHeight w:val="384"/>
        </w:trPr>
        <w:tc>
          <w:tcPr>
            <w:tcW w:w="9352" w:type="dxa"/>
            <w:gridSpan w:val="13"/>
          </w:tcPr>
          <w:p w14:paraId="7BD54CAE" w14:textId="77777777" w:rsidR="00535EEF" w:rsidRPr="00535EEF" w:rsidRDefault="00535EEF" w:rsidP="00535EEF">
            <w:pPr>
              <w:spacing w:before="120" w:after="0" w:line="240" w:lineRule="auto"/>
              <w:ind w:right="124"/>
              <w:jc w:val="both"/>
              <w:rPr>
                <w:rFonts w:ascii="Segoe UI" w:eastAsia="MS Mincho" w:hAnsi="Segoe UI" w:cs="Segoe UI"/>
                <w:kern w:val="0"/>
                <w:sz w:val="20"/>
                <w:lang w:eastAsia="en-US"/>
                <w14:ligatures w14:val="none"/>
              </w:rPr>
            </w:pPr>
            <w:r w:rsidRPr="00535EEF">
              <w:rPr>
                <w:rFonts w:ascii="Segoe UI" w:eastAsia="MS Mincho" w:hAnsi="Segoe UI" w:cs="Segoe UI"/>
                <w:kern w:val="0"/>
                <w:sz w:val="20"/>
                <w:lang w:eastAsia="en-US"/>
                <w14:ligatures w14:val="none"/>
              </w:rPr>
              <w:t xml:space="preserve">Με ατομική μου ευθύνη και γνωρίζοντας τις κυρώσεις </w:t>
            </w:r>
            <w:r w:rsidRPr="00535EEF">
              <w:rPr>
                <w:rFonts w:ascii="Segoe UI" w:eastAsia="MS Mincho" w:hAnsi="Segoe UI" w:cs="Segoe UI"/>
                <w:kern w:val="0"/>
                <w:sz w:val="20"/>
                <w:vertAlign w:val="superscript"/>
                <w:lang w:eastAsia="en-US"/>
                <w14:ligatures w14:val="none"/>
              </w:rPr>
              <w:t>(3)</w:t>
            </w:r>
            <w:r w:rsidRPr="00535EEF">
              <w:rPr>
                <w:rFonts w:ascii="Segoe UI" w:eastAsia="MS Mincho" w:hAnsi="Segoe UI" w:cs="Segoe UI"/>
                <w:kern w:val="0"/>
                <w:sz w:val="20"/>
                <w:lang w:eastAsia="en-US"/>
                <w14:ligatures w14:val="none"/>
              </w:rPr>
              <w:t>, που προβλέπονται από τις διατάξεις της παρ. 6 του άρθρου 22 του Ν. 1599/1986, ως νόμιμος εκπρόσωπος και εκ μέρους της επιχείρησης ……………………………….. με  ΑΦΜ ………… δηλώνω ότι:</w:t>
            </w:r>
          </w:p>
        </w:tc>
      </w:tr>
      <w:tr w:rsidR="00535EEF" w:rsidRPr="00535EEF" w14:paraId="6A1CBF3D" w14:textId="77777777" w:rsidTr="00DE79F5">
        <w:trPr>
          <w:trHeight w:val="384"/>
        </w:trPr>
        <w:tc>
          <w:tcPr>
            <w:tcW w:w="9352" w:type="dxa"/>
            <w:gridSpan w:val="13"/>
          </w:tcPr>
          <w:p w14:paraId="2B1D199F" w14:textId="0FA00F65" w:rsidR="00535EEF" w:rsidRPr="00535EEF" w:rsidRDefault="00535EEF" w:rsidP="00535EEF">
            <w:pPr>
              <w:numPr>
                <w:ilvl w:val="0"/>
                <w:numId w:val="1"/>
              </w:numPr>
              <w:spacing w:before="40" w:after="4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Όλα τα δηλούμενα στην ηλεκτρονική αίτηση χρηματοδότησης που θα υποβληθεί μέσω του ΟΠΣΚΕ για τη Δράση «Ενίσχυση επενδυτικών σχεδίων υφιστάμενων ΜΜΕ που υλοποιούνται στις ηπειρωτικές περιοχές ΕΣΔΙΜ, σύμφωνα με τον Καν. (ΕΕ) 2021/1056 για τη θέσπιση του Ταμείου Δίκαιης Μετάβασης» - φάση Γ’, καθώς και όλα τα υποβαλλόμενα δικαιολογητικά που τη συνοδεύουν είναι ακριβή και αληθή.</w:t>
            </w:r>
          </w:p>
          <w:p w14:paraId="166CAC80" w14:textId="77777777" w:rsidR="00535EEF" w:rsidRPr="00535EEF" w:rsidRDefault="00535EEF" w:rsidP="00535EEF">
            <w:pPr>
              <w:numPr>
                <w:ilvl w:val="0"/>
                <w:numId w:val="1"/>
              </w:numPr>
              <w:spacing w:before="40" w:after="4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Έχω λάβει σαφή γνώση του συνόλου του περιεχομένου της Πρόσκλησης της Δράσης.</w:t>
            </w:r>
          </w:p>
          <w:p w14:paraId="622265C4" w14:textId="77777777" w:rsidR="00535EEF" w:rsidRPr="00535EEF" w:rsidRDefault="00535EEF" w:rsidP="00535EEF">
            <w:pPr>
              <w:numPr>
                <w:ilvl w:val="0"/>
                <w:numId w:val="1"/>
              </w:numPr>
              <w:spacing w:before="40" w:after="4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 xml:space="preserve">Η επιχείρηση με ΑΦΜ …………… έχει υποβάλλει μόνο μία πρόταση στην παρούσα Δράση. </w:t>
            </w:r>
          </w:p>
          <w:p w14:paraId="5CA7040A" w14:textId="77777777" w:rsidR="00535EEF" w:rsidRPr="00535EEF" w:rsidRDefault="00535EEF" w:rsidP="00535EEF">
            <w:pPr>
              <w:numPr>
                <w:ilvl w:val="0"/>
                <w:numId w:val="1"/>
              </w:numPr>
              <w:spacing w:before="40" w:after="40" w:line="240" w:lineRule="auto"/>
              <w:jc w:val="both"/>
              <w:textAlignment w:val="baseline"/>
              <w:rPr>
                <w:rFonts w:ascii="Segoe UI" w:eastAsia="Times New Roman" w:hAnsi="Segoe UI" w:cs="Segoe UI"/>
                <w:kern w:val="0"/>
                <w:sz w:val="20"/>
                <w:szCs w:val="20"/>
                <w:lang w:eastAsia="el-GR"/>
                <w14:ligatures w14:val="none"/>
              </w:rPr>
            </w:pPr>
            <w:r w:rsidRPr="00535EEF">
              <w:rPr>
                <w:rFonts w:ascii="Segoe UI" w:eastAsia="MS Mincho" w:hAnsi="Segoe UI" w:cs="Segoe UI"/>
                <w:kern w:val="0"/>
                <w:sz w:val="20"/>
                <w:szCs w:val="20"/>
                <w:lang w:eastAsia="en-US"/>
                <w14:ligatures w14:val="none"/>
              </w:rPr>
              <w:lastRenderedPageBreak/>
              <w:t>Το προτεινόμενο επενδυτικό σχέδιο πληροί τον χαρακτήρα κινήτρου και ως εκ τούτου δεν έχει γίνει έναρξη εργασιών για το επενδυτικό σχέδιο πριν την υποβολή της αίτησης χρηματοδότησης, όπως ορίζεται στην παρ.2 του άρθρου</w:t>
            </w:r>
            <w:r w:rsidRPr="00535EEF">
              <w:rPr>
                <w:rFonts w:ascii="Segoe UI" w:eastAsia="MS Mincho" w:hAnsi="Segoe UI" w:cs="Segoe UI"/>
                <w:kern w:val="0"/>
                <w:sz w:val="20"/>
                <w:szCs w:val="20"/>
                <w:lang w:eastAsia="el-GR"/>
                <w14:ligatures w14:val="none"/>
              </w:rPr>
              <w:t xml:space="preserve"> 6 του Καν. ΕΕ 651/2014.</w:t>
            </w:r>
          </w:p>
          <w:p w14:paraId="0E52ECCC" w14:textId="77777777" w:rsidR="00535EEF" w:rsidRPr="00535EEF" w:rsidRDefault="00535EEF" w:rsidP="00535EEF">
            <w:pPr>
              <w:numPr>
                <w:ilvl w:val="0"/>
                <w:numId w:val="1"/>
              </w:numPr>
              <w:spacing w:before="40" w:after="40" w:line="240" w:lineRule="auto"/>
              <w:jc w:val="both"/>
              <w:textAlignment w:val="baseline"/>
              <w:rPr>
                <w:rFonts w:ascii="Segoe UI" w:eastAsia="MS Mincho" w:hAnsi="Segoe UI" w:cs="Segoe UI"/>
                <w:kern w:val="0"/>
                <w:sz w:val="20"/>
                <w:szCs w:val="20"/>
                <w:lang w:eastAsia="el-GR"/>
                <w14:ligatures w14:val="none"/>
              </w:rPr>
            </w:pPr>
            <w:r w:rsidRPr="00535EEF">
              <w:rPr>
                <w:rFonts w:ascii="Segoe UI" w:eastAsia="MS Mincho" w:hAnsi="Segoe UI" w:cs="Segoe UI"/>
                <w:kern w:val="0"/>
                <w:sz w:val="20"/>
                <w:szCs w:val="20"/>
                <w:lang w:eastAsia="el-GR"/>
                <w14:ligatures w14:val="none"/>
              </w:rPr>
              <w:t>Δεσμεύομαι ότι η επιχείρηση, κατά τα δύο έτη που προηγούνται της αίτησης για ενίσχυση, δεν έχει προβεί σε μετεγκατάσταση στην επιχειρηματική εγκατάσταση στην οποία θα πραγματοποιηθεί η αρχική επένδυση για την οποία ζητείται η ενίσχυση, και δεσμεύομαι ότι δεν θα το πράξει εντός μέγιστης περιόδου δύο ετών μετά την ολοκλήρωση της αρχικής επένδυσης για την οποία ζητείται η ενίσχυση. </w:t>
            </w:r>
          </w:p>
          <w:p w14:paraId="1E52F693" w14:textId="77777777" w:rsidR="00535EEF" w:rsidRPr="00535EEF" w:rsidRDefault="00535EEF" w:rsidP="00535EEF">
            <w:pPr>
              <w:numPr>
                <w:ilvl w:val="0"/>
                <w:numId w:val="1"/>
              </w:numPr>
              <w:spacing w:before="40" w:after="40" w:line="240" w:lineRule="auto"/>
              <w:jc w:val="both"/>
              <w:textAlignment w:val="baseline"/>
              <w:rPr>
                <w:rFonts w:ascii="Segoe UI" w:eastAsia="MS Mincho" w:hAnsi="Segoe UI" w:cs="Segoe UI"/>
                <w:kern w:val="0"/>
                <w:sz w:val="20"/>
                <w:szCs w:val="20"/>
                <w:lang w:eastAsia="el-GR"/>
                <w14:ligatures w14:val="none"/>
              </w:rPr>
            </w:pPr>
            <w:r w:rsidRPr="00535EEF">
              <w:rPr>
                <w:rFonts w:ascii="Segoe UI" w:eastAsia="MS Mincho" w:hAnsi="Segoe UI" w:cs="Segoe UI"/>
                <w:kern w:val="0"/>
                <w:sz w:val="20"/>
                <w:szCs w:val="20"/>
                <w:lang w:eastAsia="el-GR"/>
                <w14:ligatures w14:val="none"/>
              </w:rPr>
              <w:t>Δεσμεύομαι ότι η επιχείρηση θα τηρεί από τον χρόνο έναρξης εργασιών του επενδυτικού σχεδίου και τουλάχιστον έως την λήξη των μακροχρόνιων υποχρεώσεων, διπλογραφικό λογιστικό σύστημα.</w:t>
            </w:r>
          </w:p>
          <w:p w14:paraId="6FCA1C2C" w14:textId="77777777" w:rsidR="00535EEF" w:rsidRPr="00535EEF" w:rsidRDefault="00535EEF" w:rsidP="00535EEF">
            <w:pPr>
              <w:numPr>
                <w:ilvl w:val="0"/>
                <w:numId w:val="1"/>
              </w:numPr>
              <w:spacing w:beforeLines="40" w:before="96" w:afterLines="40" w:after="96" w:line="240" w:lineRule="auto"/>
              <w:jc w:val="both"/>
              <w:textAlignment w:val="baseline"/>
              <w:rPr>
                <w:rFonts w:ascii="Segoe UI" w:eastAsia="MS Mincho" w:hAnsi="Segoe UI" w:cs="Segoe UI"/>
                <w:kern w:val="0"/>
                <w:sz w:val="20"/>
                <w:szCs w:val="20"/>
                <w:lang w:eastAsia="el-GR"/>
                <w14:ligatures w14:val="none"/>
              </w:rPr>
            </w:pPr>
            <w:r w:rsidRPr="00535EEF">
              <w:rPr>
                <w:rFonts w:ascii="Segoe UI" w:eastAsia="MS Mincho" w:hAnsi="Segoe UI" w:cs="Segoe UI"/>
                <w:kern w:val="0"/>
                <w:sz w:val="20"/>
                <w:szCs w:val="20"/>
                <w:lang w:eastAsia="el-GR"/>
                <w14:ligatures w14:val="none"/>
              </w:rPr>
              <w:t>Η επιχείρηση τηρεί τη νομοθεσία περί υγείας και ασφάλειας των εργαζομένων και πρόληψης του επαγγελματικού κινδύνου.</w:t>
            </w:r>
          </w:p>
          <w:p w14:paraId="37A7BBB8" w14:textId="77777777" w:rsidR="00535EEF" w:rsidRPr="00535EEF" w:rsidRDefault="00535EEF" w:rsidP="00535EEF">
            <w:pPr>
              <w:numPr>
                <w:ilvl w:val="0"/>
                <w:numId w:val="1"/>
              </w:numPr>
              <w:spacing w:beforeLines="40" w:before="96" w:afterLines="40" w:after="96" w:line="240" w:lineRule="auto"/>
              <w:jc w:val="both"/>
              <w:textAlignment w:val="baseline"/>
              <w:rPr>
                <w:rFonts w:ascii="Segoe UI" w:eastAsia="MS Mincho" w:hAnsi="Segoe UI" w:cs="Segoe UI"/>
                <w:kern w:val="0"/>
                <w:sz w:val="20"/>
                <w:szCs w:val="20"/>
                <w:lang w:eastAsia="el-GR"/>
                <w14:ligatures w14:val="none"/>
              </w:rPr>
            </w:pPr>
            <w:r w:rsidRPr="00535EEF">
              <w:rPr>
                <w:rFonts w:ascii="Segoe UI" w:eastAsia="MS Mincho" w:hAnsi="Segoe UI" w:cs="Segoe UI"/>
                <w:kern w:val="0"/>
                <w:sz w:val="20"/>
                <w:szCs w:val="20"/>
                <w:lang w:eastAsia="el-GR"/>
                <w14:ligatures w14:val="none"/>
              </w:rPr>
              <w:t>Η επιχείρηση τηρεί τα προβλεπόμενα στην Ανακοίνωση της επιτροπής (2021/C 373/01): Τεχνικές κατευθυντήριες οδηγίες σχετικά με την ενίσχυση της ανθεκτικότητας των υποδομών στην κλιματική αλλαγή κατά την περίοδο 2021-2027.</w:t>
            </w:r>
          </w:p>
          <w:p w14:paraId="38D965E0" w14:textId="77777777" w:rsidR="00535EEF" w:rsidRPr="00535EEF" w:rsidRDefault="00535EEF" w:rsidP="00535EEF">
            <w:pPr>
              <w:numPr>
                <w:ilvl w:val="0"/>
                <w:numId w:val="1"/>
              </w:numPr>
              <w:spacing w:beforeLines="40" w:before="96" w:afterLines="40" w:after="96" w:line="240" w:lineRule="auto"/>
              <w:jc w:val="both"/>
              <w:textAlignment w:val="baseline"/>
              <w:rPr>
                <w:rFonts w:ascii="Segoe UI" w:eastAsia="Times New Roman" w:hAnsi="Segoe UI" w:cs="Segoe UI"/>
                <w:kern w:val="0"/>
                <w:sz w:val="20"/>
                <w:szCs w:val="20"/>
                <w:lang w:eastAsia="el-GR"/>
                <w14:ligatures w14:val="none"/>
              </w:rPr>
            </w:pPr>
            <w:r w:rsidRPr="00535EEF">
              <w:rPr>
                <w:rFonts w:ascii="Segoe UI" w:eastAsia="Times New Roman" w:hAnsi="Segoe UI" w:cs="Segoe UI"/>
                <w:kern w:val="0"/>
                <w:sz w:val="20"/>
                <w:szCs w:val="20"/>
                <w:lang w:eastAsia="el-GR"/>
                <w14:ligatures w14:val="none"/>
              </w:rPr>
              <w:t>Δεν εκκρεμεί εις βάρος της επιχείρησης διαδικασία ανάκτησης ενισχύσεων κατόπιν προηγούμενης απόφασης της Ευρωπαϊκής Επιτροπής, δυνάμει της οποίας οι προγενεστέρως χορηγηθείσες ενισχύσεις από το ίδιο κράτος μέλος έχουν κηρυχθεί παράνομες και ασυμβίβαστες προς την εσωτερική αγορά.</w:t>
            </w:r>
          </w:p>
          <w:p w14:paraId="072608A9" w14:textId="77777777" w:rsidR="00535EEF" w:rsidRPr="00535EEF" w:rsidRDefault="00535EEF" w:rsidP="00535EEF">
            <w:pPr>
              <w:numPr>
                <w:ilvl w:val="0"/>
                <w:numId w:val="1"/>
              </w:numPr>
              <w:spacing w:before="40" w:after="40" w:line="240" w:lineRule="auto"/>
              <w:jc w:val="both"/>
              <w:textAlignment w:val="baseline"/>
              <w:rPr>
                <w:rFonts w:ascii="Segoe UI" w:eastAsia="Times New Roman" w:hAnsi="Segoe UI" w:cs="Segoe UI"/>
                <w:kern w:val="0"/>
                <w:sz w:val="20"/>
                <w:szCs w:val="20"/>
                <w:lang w:eastAsia="el-GR"/>
                <w14:ligatures w14:val="none"/>
              </w:rPr>
            </w:pPr>
            <w:r w:rsidRPr="00535EEF">
              <w:rPr>
                <w:rFonts w:ascii="Segoe UI" w:eastAsia="Times New Roman" w:hAnsi="Segoe UI" w:cs="Segoe UI"/>
                <w:kern w:val="0"/>
                <w:sz w:val="20"/>
                <w:szCs w:val="20"/>
                <w:lang w:eastAsia="el-GR"/>
                <w14:ligatures w14:val="none"/>
              </w:rPr>
              <w:t>Δεσμεύομαι ότι δεν συντρέχουν λόγοι αποκλεισμού του άρθρου 39, παρ. 1-4 και του άρθρου 40 του Ν. 4488/2017 (Α137/13.09.2017).</w:t>
            </w:r>
          </w:p>
          <w:p w14:paraId="5926FD68" w14:textId="77777777" w:rsidR="00535EEF" w:rsidRPr="00535EEF" w:rsidRDefault="00535EEF" w:rsidP="00535EEF">
            <w:pPr>
              <w:numPr>
                <w:ilvl w:val="0"/>
                <w:numId w:val="1"/>
              </w:numPr>
              <w:spacing w:before="40" w:after="40" w:line="240" w:lineRule="auto"/>
              <w:jc w:val="both"/>
              <w:textAlignment w:val="baseline"/>
              <w:rPr>
                <w:rFonts w:ascii="Segoe UI" w:eastAsia="Times New Roman" w:hAnsi="Segoe UI" w:cs="Segoe UI"/>
                <w:kern w:val="0"/>
                <w:sz w:val="20"/>
                <w:szCs w:val="20"/>
                <w:lang w:eastAsia="el-GR"/>
                <w14:ligatures w14:val="none"/>
              </w:rPr>
            </w:pPr>
            <w:r w:rsidRPr="00535EEF">
              <w:rPr>
                <w:rFonts w:ascii="Segoe UI" w:eastAsia="Times New Roman" w:hAnsi="Segoe UI" w:cs="Segoe UI"/>
                <w:kern w:val="0"/>
                <w:sz w:val="20"/>
                <w:szCs w:val="20"/>
                <w:lang w:eastAsia="el-GR"/>
                <w14:ligatures w14:val="none"/>
              </w:rPr>
              <w:t xml:space="preserve">Δεσμεύομαι ότι η επιχείρηση θα προχωρήσει στη δημιουργία ελάχιστων νέων θέσεων εξαρτημένης εργασίας (ΕΜΕ), οι οποίες θα είναι πρόσθετες αυτών που διέθετε το τελευταίο 12μηνο πριν την υποβολή της αίτησης χρηματοδότησης, και η αύξηση αυτή θα διατηρηθεί για τουλάχιστον 3 έτη μετά την τελική εκταμίευση της επένδυσης. Ως ελάχιστη υποχρέωση ορίζεται: </w:t>
            </w:r>
          </w:p>
          <w:p w14:paraId="47D45998" w14:textId="77777777" w:rsidR="00535EEF" w:rsidRPr="00535EEF" w:rsidRDefault="00535EEF" w:rsidP="00535EEF">
            <w:pPr>
              <w:numPr>
                <w:ilvl w:val="0"/>
                <w:numId w:val="3"/>
              </w:numPr>
              <w:spacing w:before="40" w:after="40" w:line="240" w:lineRule="auto"/>
              <w:ind w:left="1175"/>
              <w:jc w:val="both"/>
              <w:textAlignment w:val="baseline"/>
              <w:rPr>
                <w:rFonts w:ascii="Segoe UI" w:eastAsia="Times New Roman" w:hAnsi="Segoe UI" w:cs="Segoe UI"/>
                <w:kern w:val="0"/>
                <w:sz w:val="20"/>
                <w:szCs w:val="20"/>
                <w:lang w:eastAsia="el-GR"/>
                <w14:ligatures w14:val="none"/>
              </w:rPr>
            </w:pPr>
            <w:r w:rsidRPr="00535EEF">
              <w:rPr>
                <w:rFonts w:ascii="Segoe UI" w:eastAsia="Times New Roman" w:hAnsi="Segoe UI" w:cs="Segoe UI"/>
                <w:kern w:val="0"/>
                <w:sz w:val="20"/>
                <w:szCs w:val="20"/>
                <w:lang w:eastAsia="el-GR"/>
                <w14:ligatures w14:val="none"/>
              </w:rPr>
              <w:t xml:space="preserve">Για ίδρυση ή επέκταση μονάδας: 1 ΕΜΕ ανά 300.000€ επιχορήγησης </w:t>
            </w:r>
          </w:p>
          <w:p w14:paraId="387DFBC1" w14:textId="77777777" w:rsidR="00535EEF" w:rsidRPr="00535EEF" w:rsidRDefault="00535EEF" w:rsidP="00535EEF">
            <w:pPr>
              <w:numPr>
                <w:ilvl w:val="0"/>
                <w:numId w:val="3"/>
              </w:numPr>
              <w:spacing w:before="40" w:after="40" w:line="240" w:lineRule="auto"/>
              <w:ind w:left="1175"/>
              <w:jc w:val="both"/>
              <w:textAlignment w:val="baseline"/>
              <w:rPr>
                <w:rFonts w:ascii="Segoe UI" w:eastAsia="Times New Roman" w:hAnsi="Segoe UI" w:cs="Segoe UI"/>
                <w:kern w:val="0"/>
                <w:sz w:val="20"/>
                <w:szCs w:val="20"/>
                <w:lang w:eastAsia="el-GR"/>
                <w14:ligatures w14:val="none"/>
              </w:rPr>
            </w:pPr>
            <w:r w:rsidRPr="00535EEF">
              <w:rPr>
                <w:rFonts w:ascii="Segoe UI" w:eastAsia="Times New Roman" w:hAnsi="Segoe UI" w:cs="Segoe UI"/>
                <w:kern w:val="0"/>
                <w:sz w:val="20"/>
                <w:szCs w:val="20"/>
                <w:lang w:eastAsia="el-GR"/>
                <w14:ligatures w14:val="none"/>
              </w:rPr>
              <w:t xml:space="preserve">Για θεμελιώδη αλλαγή παραγωγικής διαδικασίας ή διαφοροποίηση προς νέα προϊόντα: ελάχιστη υποχρέωση αύξησης απασχόλησης: 1 ΕΜΕ ανά 350.000€ επιχορήγησης </w:t>
            </w:r>
          </w:p>
          <w:p w14:paraId="542FE54B" w14:textId="77777777" w:rsidR="00535EEF" w:rsidRPr="00535EEF" w:rsidRDefault="00535EEF" w:rsidP="00535EEF">
            <w:pPr>
              <w:spacing w:before="40" w:after="40" w:line="240" w:lineRule="auto"/>
              <w:ind w:left="742"/>
              <w:jc w:val="both"/>
              <w:textAlignment w:val="baseline"/>
              <w:rPr>
                <w:rFonts w:ascii="Segoe UI" w:eastAsia="Times New Roman" w:hAnsi="Segoe UI" w:cs="Segoe UI"/>
                <w:kern w:val="0"/>
                <w:sz w:val="20"/>
                <w:szCs w:val="20"/>
                <w:lang w:eastAsia="el-GR"/>
                <w14:ligatures w14:val="none"/>
              </w:rPr>
            </w:pPr>
            <w:r w:rsidRPr="00535EEF">
              <w:rPr>
                <w:rFonts w:ascii="Segoe UI" w:eastAsia="Times New Roman" w:hAnsi="Segoe UI" w:cs="Segoe UI"/>
                <w:kern w:val="0"/>
                <w:sz w:val="20"/>
                <w:szCs w:val="20"/>
                <w:lang w:eastAsia="el-GR"/>
                <w14:ligatures w14:val="none"/>
              </w:rPr>
              <w:t>Σε περίπτωση όπου στο επενδυτικό σχέδιο τεκμηριώνονται δύο περιπτώσεις αρχικής επένδυσης με διαφορετική υποχρέωση (π.χ. της επέκτασης μονάδας και της διαφοροποίησης προς νέα προϊόντα) ως ελάχιστη υποχρέωση ορίζεται αυτή της κατηγορίας «ίδρυση ή επέκταση μονάδας».</w:t>
            </w:r>
          </w:p>
          <w:p w14:paraId="4C7C4157" w14:textId="77777777" w:rsidR="00535EEF" w:rsidRPr="00535EEF" w:rsidRDefault="00535EEF" w:rsidP="00535EEF">
            <w:pPr>
              <w:numPr>
                <w:ilvl w:val="0"/>
                <w:numId w:val="1"/>
              </w:numPr>
              <w:spacing w:before="40" w:after="4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Δεσμεύομαι ότι το επενδυτικό σχέδιο δεν πραγματοποιείται με πρωτοβουλία και για λογαριασμό του Δημοσίου, βάσει σχετικής σύμβασης εκτέλεσης έργου, παραχώρησης ή παροχής υπηρεσιών.</w:t>
            </w:r>
          </w:p>
          <w:p w14:paraId="55E3914D" w14:textId="77777777" w:rsidR="00535EEF" w:rsidRPr="00535EEF" w:rsidRDefault="00535EEF" w:rsidP="00535EEF">
            <w:pPr>
              <w:numPr>
                <w:ilvl w:val="0"/>
                <w:numId w:val="1"/>
              </w:numPr>
              <w:spacing w:before="40" w:after="40" w:line="240" w:lineRule="auto"/>
              <w:jc w:val="both"/>
              <w:rPr>
                <w:rFonts w:ascii="Segoe UI" w:eastAsia="MS Mincho" w:hAnsi="Segoe UI" w:cs="Segoe UI"/>
                <w:kern w:val="0"/>
                <w:sz w:val="20"/>
                <w:szCs w:val="20"/>
                <w:lang w:eastAsia="en-US"/>
                <w14:ligatures w14:val="none"/>
              </w:rPr>
            </w:pPr>
            <w:r w:rsidRPr="00535EEF">
              <w:rPr>
                <w:rFonts w:ascii="Segoe UI" w:eastAsia="Times New Roman" w:hAnsi="Segoe UI" w:cs="Segoe UI"/>
                <w:kern w:val="0"/>
                <w:sz w:val="20"/>
                <w:szCs w:val="20"/>
                <w:lang w:eastAsia="en-US"/>
                <w14:ligatures w14:val="none"/>
              </w:rPr>
              <w:t>Αποδέχομαι ότι στην περίπτωση κοινοποιήσεων – επιδόσεων εγγράφων που αφορούν την Πράξη, τούτες λαμβάνουν χώρα στην φορολογική έδρα της επιχείρησης, η οποία δηλώνεται στην αίτηση χρηματοδότησης και αναφέρεται στο εγκεκριμένο τεχνικό παράρτημα. Περαιτέρω αναλαμβάνω την υποχρέωση να γνωστοποιώ οποιαδήποτε μεταβολή της φορολογικής έδρας της επιχείρησης στον ΕΦ/ΔΑ ΕΣΠΑ ΔΑΜ. Σε περίπτωση μη γνωστοποίησης οποιασδήποτε μεταβολής της φορολογικής έδρας, η κοινοποίηση - επίδοση θα συντελείται στην φορολογική έδρα που αναφέρεται στο ισχύον εγκεκριμένο τεχνικό παράρτημα</w:t>
            </w:r>
          </w:p>
          <w:p w14:paraId="164A29FE" w14:textId="77777777" w:rsidR="00535EEF" w:rsidRPr="00535EEF" w:rsidRDefault="00535EEF" w:rsidP="00535EEF">
            <w:pPr>
              <w:numPr>
                <w:ilvl w:val="0"/>
                <w:numId w:val="1"/>
              </w:numPr>
              <w:spacing w:before="40" w:after="4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Δεσμεύομαι ότι το σύνολο του επενδυτικού σχεδίου ή/και οι επιμέρους δαπάνες που περιλαμβάνονται στη συγκεκριμένη αίτηση χρηματοδότησης:</w:t>
            </w:r>
          </w:p>
          <w:p w14:paraId="3639A1C8" w14:textId="77777777" w:rsidR="00535EEF" w:rsidRPr="00535EEF" w:rsidRDefault="00535EEF" w:rsidP="00535EEF">
            <w:pPr>
              <w:numPr>
                <w:ilvl w:val="0"/>
                <w:numId w:val="4"/>
              </w:numPr>
              <w:spacing w:before="40" w:after="40" w:line="240" w:lineRule="auto"/>
              <w:ind w:left="1317"/>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Δεν έχουν χρηματοδοτηθεί στα πλαίσια άλλης δράσης που χρηματοδοτείται από εθνικούς ή κοινοτικούς πόρους.</w:t>
            </w:r>
          </w:p>
          <w:p w14:paraId="5C004B73" w14:textId="77777777" w:rsidR="00535EEF" w:rsidRPr="00535EEF" w:rsidRDefault="00535EEF" w:rsidP="00535EEF">
            <w:pPr>
              <w:numPr>
                <w:ilvl w:val="0"/>
                <w:numId w:val="4"/>
              </w:numPr>
              <w:spacing w:before="40" w:after="40" w:line="240" w:lineRule="auto"/>
              <w:ind w:left="1317"/>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lastRenderedPageBreak/>
              <w:t>Δεν αποτελούν εγκεκριμένες δαπάνες επενδυτικού σχεδίου σε άλλη δράση που χρηματοδοτείται από εθνικούς ή κοινοτικούς πόρους.</w:t>
            </w:r>
          </w:p>
          <w:p w14:paraId="125B53CC" w14:textId="77777777" w:rsidR="00535EEF" w:rsidRPr="00535EEF" w:rsidRDefault="00535EEF" w:rsidP="00535EEF">
            <w:pPr>
              <w:numPr>
                <w:ilvl w:val="0"/>
                <w:numId w:val="4"/>
              </w:numPr>
              <w:spacing w:before="40" w:after="40" w:line="240" w:lineRule="auto"/>
              <w:ind w:left="1317"/>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Εφόσον λάβει χώρα έγκριση και για το διάστημα εκείνο που αποτελούν εγκεκριμένες δαπάνες του προς υλοποίηση επενδυτικού σχεδίου, δεν θα υποβληθούν προς ένταξη ή πιστοποίηση σε επενδυτικό σχέδιο άλλης δράσης που χρηματοδοτείται από εθνικούς ή κοινοτικούς πόρους.</w:t>
            </w:r>
          </w:p>
          <w:p w14:paraId="54AA647E" w14:textId="77777777" w:rsidR="00535EEF" w:rsidRPr="00535EEF" w:rsidRDefault="00535EEF" w:rsidP="00535EEF">
            <w:pPr>
              <w:numPr>
                <w:ilvl w:val="0"/>
                <w:numId w:val="1"/>
              </w:numPr>
              <w:spacing w:before="40" w:after="4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Δεσμεύομαι ότι μέχρι την ολοκλήρωση της επένδυσης και ανάλογα με το είδος και τη φύση της προτεινόμενης Πράξης, η επιχείρηση θα μεριμνήσει για τις κατάλληλες παρεμβάσεις έτσι ώστε να διασφαλίζεται η πρόσβαση των ατόμων με αναπηρία (ΑμΕΑ) στις κτιριακές υποδομές, στις υπηρεσίες και στα ηλεκτρονικά περιβάλλοντα, σύμφωνα με το ισχύον θεσμικό πλαίσιο (βλ. Παράρτημα Χ</w:t>
            </w:r>
            <w:r w:rsidRPr="00535EEF">
              <w:rPr>
                <w:rFonts w:ascii="Segoe UI" w:eastAsia="MS Mincho" w:hAnsi="Segoe UI" w:cs="Segoe UI"/>
                <w:kern w:val="0"/>
                <w:sz w:val="20"/>
                <w:szCs w:val="20"/>
                <w:lang w:val="en-US" w:eastAsia="en-US"/>
                <w14:ligatures w14:val="none"/>
              </w:rPr>
              <w:t>V</w:t>
            </w:r>
            <w:r w:rsidRPr="00535EEF">
              <w:rPr>
                <w:rFonts w:ascii="Segoe UI" w:eastAsia="MS Mincho" w:hAnsi="Segoe UI" w:cs="Segoe UI"/>
                <w:kern w:val="0"/>
                <w:sz w:val="20"/>
                <w:szCs w:val="20"/>
                <w:lang w:eastAsia="en-US"/>
                <w14:ligatures w14:val="none"/>
              </w:rPr>
              <w:t>): «Εξασφάλιση της προσβασιμότητας στα άτομα με αναπηρία»). Ως υποδομές νοούνται τόσο οι κτιριακές υποδομές, όσο και οι ηλεκτρονικές εφαρμογές που απευθύνονται στο πελατειακό κοινό (π.χ. ιστοσελίδες και λοιπές ηλεκτρονικές εφαρμογές, όπως ηλεκτρονικά σημεία πληροφόρησης ή/και εξυπηρέτησης κ.λ.π.) σύμφωνα με τις οδηγίες του ΕΣΑμεΑ.</w:t>
            </w:r>
          </w:p>
          <w:p w14:paraId="27DE1622" w14:textId="77777777" w:rsidR="00535EEF" w:rsidRPr="00535EEF" w:rsidRDefault="00535EEF" w:rsidP="00535EEF">
            <w:pPr>
              <w:numPr>
                <w:ilvl w:val="0"/>
                <w:numId w:val="1"/>
              </w:numPr>
              <w:spacing w:before="40" w:after="4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 xml:space="preserve"> Δεσμεύομαι ότι η επιχείρηση θα υλοποιήσει την πράξη με τρόπο που θα διασφαλίζει:</w:t>
            </w:r>
          </w:p>
          <w:p w14:paraId="0E03E076" w14:textId="77777777" w:rsidR="00535EEF" w:rsidRPr="00535EEF" w:rsidRDefault="00535EEF" w:rsidP="00535EEF">
            <w:pPr>
              <w:numPr>
                <w:ilvl w:val="0"/>
                <w:numId w:val="2"/>
              </w:numPr>
              <w:spacing w:before="40" w:after="40" w:line="240" w:lineRule="auto"/>
              <w:ind w:left="1317"/>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τον σεβασμό των θεμελιωδών δικαιωμάτων και τη συμμόρφωση με τον Χάρτη των Θεμελιωδών Δικαιωμάτων της Ευρωπαϊκής Ένωσης</w:t>
            </w:r>
          </w:p>
          <w:p w14:paraId="45C6B4A2" w14:textId="77777777" w:rsidR="00535EEF" w:rsidRPr="00535EEF" w:rsidRDefault="00535EEF" w:rsidP="00535EEF">
            <w:pPr>
              <w:numPr>
                <w:ilvl w:val="0"/>
                <w:numId w:val="2"/>
              </w:numPr>
              <w:spacing w:before="40" w:after="40" w:line="240" w:lineRule="auto"/>
              <w:ind w:left="1317"/>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την ισότητα των φύλων και την ενσωμάτωση της διάστασης του φύλου</w:t>
            </w:r>
          </w:p>
          <w:p w14:paraId="730C734E" w14:textId="77777777" w:rsidR="00535EEF" w:rsidRPr="00535EEF" w:rsidRDefault="00535EEF" w:rsidP="00535EEF">
            <w:pPr>
              <w:numPr>
                <w:ilvl w:val="0"/>
                <w:numId w:val="2"/>
              </w:numPr>
              <w:spacing w:before="40" w:after="40" w:line="240" w:lineRule="auto"/>
              <w:ind w:left="1317"/>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την αποτροπή κάθε διάκρισης λόγω φύλου, φυλετικής ή εθνοτικής καταγωγής, θρησκείας ή πεποιθήσεων, αναπηρίας, ηλικίας ή γενετήσιου προσανατολισμού</w:t>
            </w:r>
          </w:p>
          <w:p w14:paraId="3FB069FA" w14:textId="77777777" w:rsidR="00535EEF" w:rsidRPr="00535EEF" w:rsidRDefault="00535EEF" w:rsidP="00535EEF">
            <w:pPr>
              <w:numPr>
                <w:ilvl w:val="0"/>
                <w:numId w:val="2"/>
              </w:numPr>
              <w:spacing w:before="40" w:after="40" w:line="240" w:lineRule="auto"/>
              <w:ind w:left="1317"/>
              <w:jc w:val="both"/>
              <w:rPr>
                <w:rFonts w:ascii="Segoe UI" w:eastAsia="MS Mincho" w:hAnsi="Segoe UI" w:cs="Segoe UI"/>
                <w:kern w:val="0"/>
                <w:sz w:val="20"/>
                <w:szCs w:val="20"/>
                <w:lang w:val="en-US" w:eastAsia="en-US"/>
                <w14:ligatures w14:val="none"/>
              </w:rPr>
            </w:pPr>
            <w:r w:rsidRPr="00535EEF">
              <w:rPr>
                <w:rFonts w:ascii="Segoe UI" w:eastAsia="MS Mincho" w:hAnsi="Segoe UI" w:cs="Segoe UI"/>
                <w:kern w:val="0"/>
                <w:sz w:val="20"/>
                <w:szCs w:val="20"/>
                <w:lang w:val="en-US" w:eastAsia="en-US"/>
                <w14:ligatures w14:val="none"/>
              </w:rPr>
              <w:t>τη διαφάνεια</w:t>
            </w:r>
          </w:p>
          <w:p w14:paraId="6DDE725C" w14:textId="77777777" w:rsidR="00535EEF" w:rsidRPr="00535EEF" w:rsidRDefault="00535EEF" w:rsidP="00535EEF">
            <w:pPr>
              <w:numPr>
                <w:ilvl w:val="0"/>
                <w:numId w:val="2"/>
              </w:numPr>
              <w:spacing w:before="40" w:after="40" w:line="240" w:lineRule="auto"/>
              <w:ind w:left="1317"/>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την προσβασιμότητα για τα άτομα με αναπηρία</w:t>
            </w:r>
          </w:p>
          <w:p w14:paraId="09D62BC3" w14:textId="77777777" w:rsidR="00535EEF" w:rsidRPr="00535EEF" w:rsidRDefault="00535EEF" w:rsidP="00535EEF">
            <w:pPr>
              <w:numPr>
                <w:ilvl w:val="0"/>
                <w:numId w:val="2"/>
              </w:numPr>
              <w:spacing w:before="40" w:after="40" w:line="240" w:lineRule="auto"/>
              <w:ind w:left="1317"/>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την τήρηση της αρχής της βιώσιμης ανάπτυξης και της ενωσιακής πολιτικής στον τομέα του περιβάλλοντος.</w:t>
            </w:r>
          </w:p>
          <w:p w14:paraId="78598086" w14:textId="77777777" w:rsidR="00535EEF" w:rsidRPr="00535EEF" w:rsidRDefault="00535EEF" w:rsidP="00535EEF">
            <w:pPr>
              <w:numPr>
                <w:ilvl w:val="0"/>
                <w:numId w:val="1"/>
              </w:numPr>
              <w:spacing w:before="60" w:after="6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 xml:space="preserve">Έχω λάβει γνώση των υποχρεώσεων που πρέπει να τηρηθούν στο πλαίσιο της υλοποίησης του έργου και ιδίως αυτές που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Ευρωπαϊκής Ένωσης» που περιλαμβάνεται στην Πρόσκληση (ΠΑΡΑΡΤΗΜΑ </w:t>
            </w:r>
            <w:r w:rsidRPr="00535EEF">
              <w:rPr>
                <w:rFonts w:ascii="Segoe UI" w:eastAsia="MS Mincho" w:hAnsi="Segoe UI" w:cs="Segoe UI"/>
                <w:kern w:val="0"/>
                <w:sz w:val="20"/>
                <w:szCs w:val="20"/>
                <w:lang w:val="en-US" w:eastAsia="en-US"/>
                <w14:ligatures w14:val="none"/>
              </w:rPr>
              <w:t>XIV</w:t>
            </w:r>
            <w:r w:rsidRPr="00535EEF">
              <w:rPr>
                <w:rFonts w:ascii="Segoe UI" w:eastAsia="MS Mincho" w:hAnsi="Segoe UI" w:cs="Segoe UI"/>
                <w:kern w:val="0"/>
                <w:sz w:val="20"/>
                <w:szCs w:val="20"/>
                <w:lang w:eastAsia="en-US"/>
                <w14:ligatures w14:val="none"/>
              </w:rPr>
              <w:t>).</w:t>
            </w:r>
          </w:p>
          <w:p w14:paraId="1CA486B9" w14:textId="77777777" w:rsidR="00535EEF" w:rsidRPr="00535EEF" w:rsidRDefault="00535EEF" w:rsidP="00535EEF">
            <w:pPr>
              <w:numPr>
                <w:ilvl w:val="0"/>
                <w:numId w:val="1"/>
              </w:numPr>
              <w:spacing w:before="120" w:after="12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Η επιχείρηση δεν έχει λάβει ενίσχυση διάσωσης  ή εάν έχει λάβει ενίσχυση διάσωσης έχει αποπληρώσει το δάνειο και έχει λυθεί η Σύμβαση εγγύησης</w:t>
            </w:r>
          </w:p>
          <w:p w14:paraId="6ED12C5D" w14:textId="77777777" w:rsidR="00535EEF" w:rsidRPr="00535EEF" w:rsidRDefault="00535EEF" w:rsidP="00535EEF">
            <w:pPr>
              <w:numPr>
                <w:ilvl w:val="0"/>
                <w:numId w:val="1"/>
              </w:numPr>
              <w:spacing w:before="120" w:after="12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Η επιχείρηση δεν έχει λάβει ενίσχυση αναδιάρθρωσης ή εάν έχει λάβει ενίσχυση αναδιάρθρωσης αυτή έχει ολοκληρωθεί.</w:t>
            </w:r>
          </w:p>
          <w:p w14:paraId="699FDEB9" w14:textId="77777777" w:rsidR="00535EEF" w:rsidRPr="00535EEF" w:rsidRDefault="00535EEF" w:rsidP="00535EEF">
            <w:pPr>
              <w:numPr>
                <w:ilvl w:val="0"/>
                <w:numId w:val="1"/>
              </w:numPr>
              <w:spacing w:before="120" w:after="12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Αν η επιχείρηση δραστηριοποιείται σε τομείς που εξαιρούνται όσο και στους τομείς που εμπίπτουν στο πεδίο εφαρμογής του Κανονισμού Ε.Ε. 651/2014, η επιχείρηση θα διασφαλίζει με κατάλληλα μέσα, όπως με διαχωρισμό των δραστηριοτήτων ή με διάκριση του κόστους, ότι οι δραστηριότητες στους εξαιρούμενους τομείς δεν τυγχάνουν ενίσχυσης που χορηγείται δυνάμει του Κανονισμού Ε.Ε. 651/2014.</w:t>
            </w:r>
          </w:p>
          <w:p w14:paraId="353051A0" w14:textId="77777777" w:rsidR="00535EEF" w:rsidRPr="00535EEF" w:rsidRDefault="00535EEF" w:rsidP="00535EEF">
            <w:pPr>
              <w:numPr>
                <w:ilvl w:val="0"/>
                <w:numId w:val="1"/>
              </w:numPr>
              <w:spacing w:before="120" w:after="120" w:line="240" w:lineRule="auto"/>
              <w:jc w:val="both"/>
              <w:textAlignment w:val="baseline"/>
              <w:rPr>
                <w:rFonts w:ascii="Segoe UI" w:eastAsia="Times New Roman" w:hAnsi="Segoe UI" w:cs="Segoe UI"/>
                <w:kern w:val="0"/>
                <w:sz w:val="20"/>
                <w:szCs w:val="20"/>
                <w:lang w:eastAsia="el-GR"/>
                <w14:ligatures w14:val="none"/>
              </w:rPr>
            </w:pPr>
            <w:r w:rsidRPr="00535EEF">
              <w:rPr>
                <w:rFonts w:ascii="Segoe UI" w:eastAsia="MS Mincho" w:hAnsi="Segoe UI" w:cs="Segoe UI"/>
                <w:kern w:val="0"/>
                <w:sz w:val="20"/>
                <w:szCs w:val="20"/>
                <w:lang w:eastAsia="el-GR"/>
                <w14:ligatures w14:val="none"/>
              </w:rPr>
              <w:t>Η οικονομική συμμετοχή της επιχείρησης για τις δαπάνες που επιχορηγούνται βάσει του άρθρου 14 του Καν. ΕΕ 651/2014 ανέρχεται σε ποσοστό τουλάχιστον 25% μέσω ιδίων πόρων ή μέσω εξωτερικής χρηματοδότησης και με μορφή που δεν περιέχει στοιχεία κρατικής στήριξης, δημόσιας ενίσχυσης ή παροχής.</w:t>
            </w:r>
          </w:p>
          <w:p w14:paraId="19B8289D" w14:textId="77777777" w:rsidR="00535EEF" w:rsidRPr="00535EEF" w:rsidRDefault="00535EEF" w:rsidP="00535EEF">
            <w:pPr>
              <w:numPr>
                <w:ilvl w:val="0"/>
                <w:numId w:val="1"/>
              </w:numPr>
              <w:spacing w:before="120" w:after="12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 xml:space="preserve">Η επιχείρηση έχει την ιδιότητα της πολύ μικρής ή μικρής ή μεσαίας επιχείρησης όπως ορίζεται στη Σύσταση 2003/361/ΕΚ της Επιτροπής της 6ης Μαΐου 2003 και σύμφωνα με το Παράρτημα Ι του Καν. Ε.Ε. 651/2014 σχετικά με τον ορισμό των πολύ μικρών, των μικρών και των μεσαίων </w:t>
            </w:r>
            <w:r w:rsidRPr="00535EEF">
              <w:rPr>
                <w:rFonts w:ascii="Segoe UI" w:eastAsia="MS Mincho" w:hAnsi="Segoe UI" w:cs="Segoe UI"/>
                <w:kern w:val="0"/>
                <w:sz w:val="20"/>
                <w:szCs w:val="20"/>
                <w:lang w:eastAsia="en-US"/>
                <w14:ligatures w14:val="none"/>
              </w:rPr>
              <w:lastRenderedPageBreak/>
              <w:t>επιχειρήσεων, λαμβανομένων υπόψη των όρων για τη διατήρηση της ιδιότητας αυτής και έχει ληφθεί υπόψη η Εγκύκλιος της Γενικής Γραμματείας Δημοσίων Επενδύσεων και ΕΣΠΑ με θέμα: Δυνατότητα ενίσχυσης των επιχειρήσεων που λειτουργούν βάσει σύμβασης δικαιόχρησης (</w:t>
            </w:r>
            <w:r w:rsidRPr="00535EEF">
              <w:rPr>
                <w:rFonts w:ascii="Segoe UI" w:eastAsia="MS Mincho" w:hAnsi="Segoe UI" w:cs="Segoe UI"/>
                <w:kern w:val="0"/>
                <w:sz w:val="20"/>
                <w:szCs w:val="20"/>
                <w:lang w:val="en-US" w:eastAsia="en-US"/>
                <w14:ligatures w14:val="none"/>
              </w:rPr>
              <w:t>Franchise</w:t>
            </w:r>
            <w:r w:rsidRPr="00535EEF">
              <w:rPr>
                <w:rFonts w:ascii="Segoe UI" w:eastAsia="MS Mincho" w:hAnsi="Segoe UI" w:cs="Segoe UI"/>
                <w:kern w:val="0"/>
                <w:sz w:val="20"/>
                <w:szCs w:val="20"/>
                <w:lang w:eastAsia="en-US"/>
                <w14:ligatures w14:val="none"/>
              </w:rPr>
              <w:t xml:space="preserve">) (Α.Π. 13151/ΕΥΚΕ-ΧΕ 192/10.02.2023), (ΠΑΡΑΡΤΗΜΑ </w:t>
            </w:r>
            <w:r w:rsidRPr="00535EEF">
              <w:rPr>
                <w:rFonts w:ascii="Segoe UI" w:eastAsia="MS Mincho" w:hAnsi="Segoe UI" w:cs="Segoe UI"/>
                <w:kern w:val="0"/>
                <w:sz w:val="20"/>
                <w:szCs w:val="20"/>
                <w:lang w:val="en-US" w:eastAsia="en-US"/>
                <w14:ligatures w14:val="none"/>
              </w:rPr>
              <w:t>XII</w:t>
            </w:r>
            <w:r w:rsidRPr="00535EEF">
              <w:rPr>
                <w:rFonts w:ascii="Segoe UI" w:eastAsia="MS Mincho" w:hAnsi="Segoe UI" w:cs="Segoe UI"/>
                <w:kern w:val="0"/>
                <w:sz w:val="20"/>
                <w:szCs w:val="20"/>
                <w:lang w:eastAsia="en-US"/>
                <w14:ligatures w14:val="none"/>
              </w:rPr>
              <w:t>)</w:t>
            </w:r>
          </w:p>
          <w:p w14:paraId="48FADF6F" w14:textId="77777777" w:rsidR="00535EEF" w:rsidRPr="00535EEF" w:rsidRDefault="00535EEF" w:rsidP="00535EEF">
            <w:pPr>
              <w:numPr>
                <w:ilvl w:val="0"/>
                <w:numId w:val="1"/>
              </w:numPr>
              <w:spacing w:before="60" w:after="6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Είναι σε γνώση μου ότι η βαθμολόγηση ή τυχούσα επαναβαθμολόγηση της αίτησης θα διενεργηθεί, μεταξύ άλλων, και με στοιχεία που δηλώνει η επιχείρηση στο ΟΠΣΚΕ ή/και με στοιχεία που έχουν ληφθεί από εθνικές βάσεις δεδομένων (π.χ. ΑΑΔΕ – ΕΡΓΑΝΗ κ.α.) για τα οποία αποκλειστική και ακέραια την ευθύνη τόσο της καταχώρησης στο ΟΠΣΚΕ, όσο και των καταχωρημένων στις Εθνικές Βάσεις Δεδομένων φέρει η επιχείρηση. Ως εκ τούτου το όποιο δυσμενές αποτέλεσμα εξαιτίας λανθασμένων ή/και εκ παραδρομής καταχωρήσεων από μέρους της επιχείρησης βαρύνει αποκλειστικά την επιχείρηση και δεν θα γίνει αποδεκτή ένσταση επί των αποτελεσμάτων αξιολόγησης/πιστοποίησης που θα υποβληθεί για εκ παραδρομής καταχωρήσεις (οπουδήποτε, ΟΠΣΚΕ / Εθνικές Βάσεις Δεδομένων) οι οποίες οδήγησαν στον υπολογισμό της τελικής βαθμολογίας ή επιβολής ποινών.</w:t>
            </w:r>
          </w:p>
          <w:p w14:paraId="5B5A7B57" w14:textId="77777777" w:rsidR="00535EEF" w:rsidRPr="00535EEF" w:rsidRDefault="00535EEF" w:rsidP="00535EEF">
            <w:pPr>
              <w:numPr>
                <w:ilvl w:val="0"/>
                <w:numId w:val="1"/>
              </w:numPr>
              <w:spacing w:before="120" w:after="12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 xml:space="preserve">Αποδέχομαι ότι σε περίπτωση διαπίστωσης ανακριβειών στη δήλωσή μου ή σε περίπτωση διαπίστωσης υποβολής στην </w:t>
            </w:r>
            <w:r w:rsidRPr="00535EEF">
              <w:rPr>
                <w:rFonts w:ascii="Segoe UI" w:eastAsia="MS Mincho" w:hAnsi="Segoe UI" w:cs="Segoe UI"/>
                <w:kern w:val="0"/>
                <w:sz w:val="20"/>
                <w:szCs w:val="20"/>
                <w:lang w:val="en-US" w:eastAsia="en-US"/>
                <w14:ligatures w14:val="none"/>
              </w:rPr>
              <w:t>E</w:t>
            </w:r>
            <w:r w:rsidRPr="00535EEF">
              <w:rPr>
                <w:rFonts w:ascii="Segoe UI" w:eastAsia="MS Mincho" w:hAnsi="Segoe UI" w:cs="Segoe UI"/>
                <w:kern w:val="0"/>
                <w:sz w:val="20"/>
                <w:szCs w:val="20"/>
                <w:lang w:eastAsia="en-US"/>
                <w14:ligatures w14:val="none"/>
              </w:rPr>
              <w:t>ΥΔΑΜ/ΕΦ ψευδών ή παραπλανητικών στοιχείων, ή αποσιώπηση στοιχείων, η γνώση των οποίων θα οδηγούσε στον αποκλεισμό της ένταξης της αίτησης χρηματοδότησης στη Δράση, ή θα οδηγούσε στο να ενταχθεί με όρους ουσιωδώς διαφορετικούς ή σε μη πιστοποίηση της ολοκλήρωσης, η απόφαση ένταξης θα ανακληθεί και η επιχείρηση θα κληθεί να επιστρέψει τυχόν χορηγηθείσα ενίσχυση εντόκως σε οποιαδήποτε φάση της Πράξης τα ανωτέρω διαπιστωθούν (αξιολόγηση, υλοποίηση, μακροχρόνιες υποχρεώσεις).</w:t>
            </w:r>
          </w:p>
          <w:p w14:paraId="393AA687" w14:textId="77777777" w:rsidR="00535EEF" w:rsidRPr="00535EEF" w:rsidRDefault="00535EEF" w:rsidP="00535EEF">
            <w:pPr>
              <w:numPr>
                <w:ilvl w:val="0"/>
                <w:numId w:val="1"/>
              </w:numPr>
              <w:spacing w:before="120" w:after="120" w:line="240" w:lineRule="auto"/>
              <w:jc w:val="both"/>
              <w:rPr>
                <w:rFonts w:ascii="Segoe UI" w:eastAsia="Times New Roman" w:hAnsi="Segoe UI" w:cs="Segoe UI"/>
                <w:kern w:val="0"/>
                <w:sz w:val="20"/>
                <w:szCs w:val="20"/>
                <w:lang w:eastAsia="el-GR"/>
                <w14:ligatures w14:val="none"/>
              </w:rPr>
            </w:pPr>
            <w:r w:rsidRPr="00535EEF">
              <w:rPr>
                <w:rFonts w:ascii="Segoe UI" w:eastAsia="MS Mincho" w:hAnsi="Segoe UI" w:cs="Segoe UI"/>
                <w:kern w:val="0"/>
                <w:sz w:val="20"/>
                <w:szCs w:val="20"/>
                <w:lang w:eastAsia="en-US"/>
                <w14:ligatures w14:val="none"/>
              </w:rPr>
              <w:t>Αποδέχομαι ότι η υποβολή της αίτησης χρηματοδότησης στη Δράση συνιστά εξουσιοδότηση προς την ΔΑ ΕΣΠΑ ΔΑΜ και τον ΕΦΕΠΑΕ, για συλλογή στοιχείων που βρίσκονται καταχωρισμένα σε βάσεις δεδομένων (π.χ. ΑΑΔΕ, ΕΡΓΑΝΗ, Γ.Ε.ΜΗ, ΕΦΚΑ-ΝΑΤ, κ.α.) και σε λοιπά πληροφοριακά συστήματα της Δημόσιας Διοίκησης ή εποπτευόμενων από αυτήν Φορέων, καθώς και για την περαιτέρω επεξεργασία τους από τις αρμόδιες υπηρεσίες. Επίσης, γνωρίζω ότι τα δεδομένα από εθνικές βάσεις δεδομένων, εφόσον ληφθούν, κατισχύουν των δηλωθέντων ή/και των αναγραφόμενων στα έντυπα που συνοδεύουν την αίτηση.</w:t>
            </w:r>
          </w:p>
          <w:p w14:paraId="1A134E6E" w14:textId="77777777" w:rsidR="00535EEF" w:rsidRPr="00535EEF" w:rsidRDefault="00535EEF" w:rsidP="00535EEF">
            <w:pPr>
              <w:numPr>
                <w:ilvl w:val="0"/>
                <w:numId w:val="1"/>
              </w:numPr>
              <w:spacing w:before="120" w:after="120" w:line="240" w:lineRule="auto"/>
              <w:jc w:val="both"/>
              <w:rPr>
                <w:rFonts w:ascii="Segoe UI" w:eastAsia="Times New Roman" w:hAnsi="Segoe UI" w:cs="Segoe UI"/>
                <w:kern w:val="0"/>
                <w:sz w:val="20"/>
                <w:szCs w:val="20"/>
                <w:lang w:eastAsia="el-GR"/>
                <w14:ligatures w14:val="none"/>
              </w:rPr>
            </w:pPr>
            <w:r w:rsidRPr="00535EEF">
              <w:rPr>
                <w:rFonts w:ascii="Segoe UI" w:eastAsia="Times New Roman" w:hAnsi="Segoe UI" w:cs="Segoe UI"/>
                <w:color w:val="000000"/>
                <w:kern w:val="0"/>
                <w:sz w:val="20"/>
                <w:szCs w:val="20"/>
                <w:lang w:eastAsia="en-US"/>
                <w14:ligatures w14:val="none"/>
              </w:rPr>
              <w:t>Παρέχω ρητά τη συναίνεση και συγκατάθεσή μου για την νόμιμη επεξεργασία κατ’ άρθρο 6 του Κανονισμού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 Προστασία Δεδομένων) [</w:t>
            </w:r>
            <w:r w:rsidRPr="00535EEF">
              <w:rPr>
                <w:rFonts w:ascii="Segoe UI" w:eastAsia="Times New Roman" w:hAnsi="Segoe UI" w:cs="Segoe UI"/>
                <w:color w:val="000000"/>
                <w:kern w:val="0"/>
                <w:sz w:val="20"/>
                <w:szCs w:val="20"/>
                <w:lang w:val="en-US" w:eastAsia="en-US"/>
                <w14:ligatures w14:val="none"/>
              </w:rPr>
              <w:t>EEEE</w:t>
            </w:r>
            <w:r w:rsidRPr="00535EEF">
              <w:rPr>
                <w:rFonts w:ascii="Segoe UI" w:eastAsia="Times New Roman" w:hAnsi="Segoe UI" w:cs="Segoe UI"/>
                <w:color w:val="000000"/>
                <w:kern w:val="0"/>
                <w:sz w:val="20"/>
                <w:szCs w:val="20"/>
                <w:lang w:eastAsia="en-US"/>
                <w14:ligatures w14:val="none"/>
              </w:rPr>
              <w:t xml:space="preserve"> </w:t>
            </w:r>
            <w:r w:rsidRPr="00535EEF">
              <w:rPr>
                <w:rFonts w:ascii="Segoe UI" w:eastAsia="Times New Roman" w:hAnsi="Segoe UI" w:cs="Segoe UI"/>
                <w:color w:val="000000"/>
                <w:kern w:val="0"/>
                <w:sz w:val="20"/>
                <w:szCs w:val="20"/>
                <w:lang w:val="en-US" w:eastAsia="en-US"/>
                <w14:ligatures w14:val="none"/>
              </w:rPr>
              <w:t>L</w:t>
            </w:r>
            <w:r w:rsidRPr="00535EEF">
              <w:rPr>
                <w:rFonts w:ascii="Segoe UI" w:eastAsia="Times New Roman" w:hAnsi="Segoe UI" w:cs="Segoe UI"/>
                <w:color w:val="000000"/>
                <w:kern w:val="0"/>
                <w:sz w:val="20"/>
                <w:szCs w:val="20"/>
                <w:lang w:eastAsia="en-US"/>
                <w14:ligatures w14:val="none"/>
              </w:rPr>
              <w:t xml:space="preserve"> 119 σελ.1-88] σε όλα τα στάδια της υποβαλλόμενης αίτησης χρηματοδότησης, δηλαδή από την υποβολής της ως και, στην περίπτωση υπαγωγής, οριστικοποίηση της συγχρηματοδοτούμενης επένδυσής, σύμφωνα προς τα ειδικότερα οριζόμενα στην Κεφάλαιο 16. της Αναλυτικής Πρόσκλησης της Δράσης.</w:t>
            </w:r>
          </w:p>
          <w:p w14:paraId="71B48D14" w14:textId="77777777" w:rsidR="00535EEF" w:rsidRPr="00535EEF" w:rsidRDefault="00535EEF" w:rsidP="00535EEF">
            <w:pPr>
              <w:numPr>
                <w:ilvl w:val="0"/>
                <w:numId w:val="1"/>
              </w:numPr>
              <w:spacing w:before="60" w:after="0" w:line="240" w:lineRule="auto"/>
              <w:jc w:val="both"/>
              <w:rPr>
                <w:rFonts w:ascii="Segoe UI" w:eastAsia="Times New Roman" w:hAnsi="Segoe UI" w:cs="Segoe UI"/>
                <w:color w:val="000000"/>
                <w:kern w:val="0"/>
                <w:sz w:val="20"/>
                <w:szCs w:val="20"/>
                <w:lang w:eastAsia="el-GR"/>
                <w14:ligatures w14:val="none"/>
              </w:rPr>
            </w:pPr>
            <w:r w:rsidRPr="00535EEF">
              <w:rPr>
                <w:rFonts w:ascii="Segoe UI" w:eastAsia="Times New Roman" w:hAnsi="Segoe UI" w:cs="Segoe UI"/>
                <w:color w:val="000000"/>
                <w:kern w:val="0"/>
                <w:sz w:val="20"/>
                <w:szCs w:val="20"/>
                <w:lang w:eastAsia="el-GR"/>
                <w14:ligatures w14:val="none"/>
              </w:rPr>
              <w:t>Ο επιχειρηματίας / νόμιμος εκπρόσωπος της επιχείρησης αποδέχομαι οποιοδήποτε σχετικό έλεγχο για την εξακρίβωση των δηλωθέντων από τις αρμόδιες εθνικές ή κοινοτικές αρχές</w:t>
            </w:r>
          </w:p>
          <w:p w14:paraId="36951E2B" w14:textId="77777777" w:rsidR="00535EEF" w:rsidRPr="00535EEF" w:rsidRDefault="00535EEF" w:rsidP="00535EEF">
            <w:pPr>
              <w:numPr>
                <w:ilvl w:val="0"/>
                <w:numId w:val="1"/>
              </w:numPr>
              <w:spacing w:before="60" w:after="0" w:line="240" w:lineRule="auto"/>
              <w:jc w:val="both"/>
              <w:rPr>
                <w:rFonts w:ascii="Segoe UI" w:eastAsia="Times New Roman" w:hAnsi="Segoe UI" w:cs="Segoe UI"/>
                <w:kern w:val="0"/>
                <w:sz w:val="20"/>
                <w:szCs w:val="20"/>
                <w:lang w:eastAsia="el-GR"/>
                <w14:ligatures w14:val="none"/>
              </w:rPr>
            </w:pPr>
            <w:r w:rsidRPr="00535EEF">
              <w:rPr>
                <w:rFonts w:ascii="Segoe UI" w:eastAsia="Times New Roman" w:hAnsi="Segoe UI" w:cs="Segoe UI"/>
                <w:color w:val="000000"/>
                <w:kern w:val="0"/>
                <w:sz w:val="20"/>
                <w:szCs w:val="20"/>
                <w:lang w:eastAsia="en-US"/>
                <w14:ligatures w14:val="none"/>
              </w:rPr>
              <w:t>Σε περίπτωση ένταξης της πράξης που αφορά η αίτηση χρηματοδότησης, συμφωνώ στη δημοσίευση της επωνυμίας της επιχείρησης, του τίτλου της πράξης και του ποσού της δημόσιας χρηματοδότησης στον κατάλογο των Δικαιούχων της Δράσης, που δημοσιεύεται ηλεκτρονικά ή με άλλο τρόπο, σύμφωνα με το Άρθρο 49, παρ. 3 του Καν. 1060/2021 και το Παράρτημα ΙΧ αυτού.</w:t>
            </w:r>
          </w:p>
          <w:p w14:paraId="11B332AA" w14:textId="77777777" w:rsidR="00535EEF" w:rsidRPr="00535EEF" w:rsidRDefault="00535EEF" w:rsidP="00535EEF">
            <w:pPr>
              <w:numPr>
                <w:ilvl w:val="0"/>
                <w:numId w:val="1"/>
              </w:numPr>
              <w:spacing w:before="60" w:after="6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 xml:space="preserve">Αποδέχομαι ότι τα μηνύματα που θα αποστέλλονται από το ΟΠΣΚΕ, την ΔΑ ΕΣΠΑ ΔΑΜ και τον ΕΦ, μέσω ηλεκτρονικού ταχυδρομείου και ειδικότερα στην ηλεκτρονική διεύθυνση </w:t>
            </w:r>
            <w:r w:rsidRPr="00535EEF">
              <w:rPr>
                <w:rFonts w:ascii="Segoe UI" w:eastAsia="MS Mincho" w:hAnsi="Segoe UI" w:cs="Segoe UI"/>
                <w:kern w:val="0"/>
                <w:sz w:val="20"/>
                <w:szCs w:val="20"/>
                <w:lang w:val="en-US" w:eastAsia="en-US"/>
                <w14:ligatures w14:val="none"/>
              </w:rPr>
              <w:t>e</w:t>
            </w:r>
            <w:r w:rsidRPr="00535EEF">
              <w:rPr>
                <w:rFonts w:ascii="Segoe UI" w:eastAsia="MS Mincho" w:hAnsi="Segoe UI" w:cs="Segoe UI"/>
                <w:kern w:val="0"/>
                <w:sz w:val="20"/>
                <w:szCs w:val="20"/>
                <w:lang w:eastAsia="en-US"/>
                <w14:ligatures w14:val="none"/>
              </w:rPr>
              <w:t>-</w:t>
            </w:r>
            <w:r w:rsidRPr="00535EEF">
              <w:rPr>
                <w:rFonts w:ascii="Segoe UI" w:eastAsia="MS Mincho" w:hAnsi="Segoe UI" w:cs="Segoe UI"/>
                <w:kern w:val="0"/>
                <w:sz w:val="20"/>
                <w:szCs w:val="20"/>
                <w:lang w:val="en-US" w:eastAsia="en-US"/>
                <w14:ligatures w14:val="none"/>
              </w:rPr>
              <w:t>mail</w:t>
            </w:r>
            <w:r w:rsidRPr="00535EEF">
              <w:rPr>
                <w:rFonts w:ascii="Segoe UI" w:eastAsia="MS Mincho" w:hAnsi="Segoe UI" w:cs="Segoe UI"/>
                <w:kern w:val="0"/>
                <w:sz w:val="20"/>
                <w:szCs w:val="20"/>
                <w:lang w:eastAsia="en-US"/>
                <w14:ligatures w14:val="none"/>
              </w:rPr>
              <w:t xml:space="preserve"> (διεύθυνση ηλεκτρονικού ταχυδρομείου) που δηλώθηκε στο ΟΠΣΚΕ, επέχουν θέση επίσημων εγγράφων και συνεπάγονται την έναρξη όλων των εννόμων συνεπειών και προθεσμιών και </w:t>
            </w:r>
            <w:r w:rsidRPr="00535EEF">
              <w:rPr>
                <w:rFonts w:ascii="Segoe UI" w:eastAsia="MS Mincho" w:hAnsi="Segoe UI" w:cs="Segoe UI"/>
                <w:kern w:val="0"/>
                <w:sz w:val="20"/>
                <w:szCs w:val="20"/>
                <w:lang w:eastAsia="en-US"/>
                <w14:ligatures w14:val="none"/>
              </w:rPr>
              <w:lastRenderedPageBreak/>
              <w:t>αποτελεί αποκλειστική ευθύνη της επιχείρησης η παρακολούθηση της εν λόγω ηλεκτρονικής διεύθυνσης.</w:t>
            </w:r>
          </w:p>
          <w:p w14:paraId="22AB4B79" w14:textId="77777777" w:rsidR="00535EEF" w:rsidRPr="00535EEF" w:rsidRDefault="00535EEF" w:rsidP="00535EEF">
            <w:pPr>
              <w:numPr>
                <w:ilvl w:val="0"/>
                <w:numId w:val="1"/>
              </w:numPr>
              <w:spacing w:before="60" w:after="6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Ο επιχειρηματίας / νόμιμος εκπρόσωπος της επιχείρησης αποδέχομαι ότι κατά την υλοποίηση της πράξης», η επικοινωνία με τον ΕΦ/ΔΑ ΕΣΠΑ ΔΑΜ» αναφορικά με την εξέλιξη και ολοκλήρωση της επένδυσης (αιτήματα τροποποίησης, εκθέσεις προόδου και ολοκλήρωσης κλπ) δύναται να γίνεται ηλεκτρονικά (</w:t>
            </w:r>
            <w:r w:rsidRPr="00535EEF">
              <w:rPr>
                <w:rFonts w:ascii="Segoe UI" w:eastAsia="MS Mincho" w:hAnsi="Segoe UI" w:cs="Segoe UI"/>
                <w:kern w:val="0"/>
                <w:sz w:val="20"/>
                <w:szCs w:val="20"/>
                <w:lang w:val="en-US" w:eastAsia="en-US"/>
                <w14:ligatures w14:val="none"/>
              </w:rPr>
              <w:t>on</w:t>
            </w:r>
            <w:r w:rsidRPr="00535EEF">
              <w:rPr>
                <w:rFonts w:ascii="Segoe UI" w:eastAsia="MS Mincho" w:hAnsi="Segoe UI" w:cs="Segoe UI"/>
                <w:kern w:val="0"/>
                <w:sz w:val="20"/>
                <w:szCs w:val="20"/>
                <w:lang w:eastAsia="en-US"/>
                <w14:ligatures w14:val="none"/>
              </w:rPr>
              <w:t xml:space="preserve"> </w:t>
            </w:r>
            <w:r w:rsidRPr="00535EEF">
              <w:rPr>
                <w:rFonts w:ascii="Segoe UI" w:eastAsia="MS Mincho" w:hAnsi="Segoe UI" w:cs="Segoe UI"/>
                <w:kern w:val="0"/>
                <w:sz w:val="20"/>
                <w:szCs w:val="20"/>
                <w:lang w:val="en-US" w:eastAsia="en-US"/>
                <w14:ligatures w14:val="none"/>
              </w:rPr>
              <w:t>screen</w:t>
            </w:r>
            <w:r w:rsidRPr="00535EEF">
              <w:rPr>
                <w:rFonts w:ascii="Segoe UI" w:eastAsia="MS Mincho" w:hAnsi="Segoe UI" w:cs="Segoe UI"/>
                <w:kern w:val="0"/>
                <w:sz w:val="20"/>
                <w:szCs w:val="20"/>
                <w:lang w:eastAsia="en-US"/>
                <w14:ligatures w14:val="none"/>
              </w:rPr>
              <w:t>) μέσω ηλεκτρονικών εντύπων, όπως αυτά θα καθοριστούν από τον ΕΦ/ΔΑ ΕΣΠΑ ΔΑΜ.</w:t>
            </w:r>
          </w:p>
          <w:p w14:paraId="207B1EC6" w14:textId="77777777" w:rsidR="00535EEF" w:rsidRPr="00535EEF" w:rsidRDefault="00535EEF" w:rsidP="00535EEF">
            <w:pPr>
              <w:numPr>
                <w:ilvl w:val="0"/>
                <w:numId w:val="1"/>
              </w:numPr>
              <w:spacing w:before="60" w:after="6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 xml:space="preserve">Οι ενισχυόμενες ενέργειες/δαπάνες που περιλαμβάνονται στη συγκεκριμένη πρόταση χρηματοδότησης δεν έχουν χρηματοδοτηθεί, ενταχθεί και δεν θα υποβληθούν προς έγκριση χρηματοδότησης σε άλλο πρόγραμμα που χρηματοδοτείται από εθνικούς ή κοινοτικούς πόρους. </w:t>
            </w:r>
          </w:p>
          <w:p w14:paraId="2E586627" w14:textId="77777777" w:rsidR="00535EEF" w:rsidRPr="00535EEF" w:rsidRDefault="00535EEF" w:rsidP="00535EEF">
            <w:pPr>
              <w:numPr>
                <w:ilvl w:val="0"/>
                <w:numId w:val="1"/>
              </w:numPr>
              <w:spacing w:before="60" w:after="6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Σε περίπτωση που η επιχείρηση δραστηριοποιείται στον τομέα της αλιείας και της υδατοκαλλιέργειας, αυτή δεν έχει διαπράξει μία ή περισσότερες από τις παραβάσεις που αναφέρονται στο άρθρο 10 παράγραφος 1 στοιχεία α) έως δ) και στο άρθρο 10 παράγραφος 3 του κανονισμού (ΕΕ) αριθ. 508/2014 του Ευρωπαϊκού Κοινοβουλίου και του Συμβουλίου.</w:t>
            </w:r>
          </w:p>
          <w:p w14:paraId="10539FF1" w14:textId="77777777" w:rsidR="00535EEF" w:rsidRPr="00535EEF" w:rsidRDefault="00535EEF" w:rsidP="00535EEF">
            <w:pPr>
              <w:numPr>
                <w:ilvl w:val="0"/>
                <w:numId w:val="1"/>
              </w:numPr>
              <w:spacing w:before="60" w:after="6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Είμαι ενημερωμένος και η πρόταση που υποβάλω είναι εναρμονισμένη και υπακούει στους περιορισμούς και πληροί όλες τις προϋποθέσεις του Κανονισμού ΕΕ 651/2014.</w:t>
            </w:r>
          </w:p>
          <w:p w14:paraId="732B95BF" w14:textId="77777777" w:rsidR="00535EEF" w:rsidRPr="00535EEF" w:rsidRDefault="00535EEF" w:rsidP="00535EEF">
            <w:pPr>
              <w:numPr>
                <w:ilvl w:val="0"/>
                <w:numId w:val="1"/>
              </w:numPr>
              <w:spacing w:before="60" w:after="60" w:line="240" w:lineRule="auto"/>
              <w:jc w:val="both"/>
              <w:rPr>
                <w:rFonts w:ascii="Segoe UI" w:eastAsia="MS Mincho" w:hAnsi="Segoe UI" w:cs="Segoe UI"/>
                <w:kern w:val="0"/>
                <w:sz w:val="20"/>
                <w:szCs w:val="20"/>
                <w:lang w:eastAsia="en-US"/>
                <w14:ligatures w14:val="none"/>
              </w:rPr>
            </w:pPr>
            <w:r w:rsidRPr="00535EEF">
              <w:rPr>
                <w:rFonts w:ascii="Segoe UI" w:eastAsia="MS Mincho" w:hAnsi="Segoe UI" w:cs="Segoe UI"/>
                <w:kern w:val="0"/>
                <w:sz w:val="20"/>
                <w:szCs w:val="20"/>
                <w:lang w:eastAsia="en-US"/>
                <w14:ligatures w14:val="none"/>
              </w:rPr>
              <w:t>Παρέχω τη ρητή συγκατάθεσή μου, σύμφωνα με τον Κανονισμό (ΕΕ) 2016/679 και το εφαρμοστέο εθνικό δίκαιο, ώστε οι φορείς υλοποίησης των Δράσεων κρατικών ενισχύσεων και ήσσονος σημασίας, καθώς και τα αρμόδια όργανα αυτών, να αντλούν μέσω διαλειτουργικότητας με την ΑΑΔΕ και λοιπούς αρμόδιους φορείς, όλα τα αναγκαία στοιχεία (οικονομικά, φορολογικά, στοιχεία προσωπικού, ηλεκτρονικά τιμολόγια από φορείς του Δημοσίου και Αναθέτουσες Αρχές κ.ά.), με σκοπό την επιβεβαίωση της ορθότητας και πληρότητας των δηλούμενων δεδομένων, για τις ανάγκες αξιολόγησης, ελέγχου και καταβολής της ενίσχυσης.</w:t>
            </w:r>
          </w:p>
        </w:tc>
      </w:tr>
    </w:tbl>
    <w:p w14:paraId="6BE174EE" w14:textId="77777777" w:rsidR="00535EEF" w:rsidRPr="00535EEF" w:rsidRDefault="00535EEF" w:rsidP="00535EEF">
      <w:pPr>
        <w:spacing w:before="120" w:after="0" w:line="240" w:lineRule="auto"/>
        <w:ind w:right="-16"/>
        <w:jc w:val="right"/>
        <w:rPr>
          <w:rFonts w:ascii="Segoe UI" w:eastAsia="Times New Roman" w:hAnsi="Segoe UI" w:cs="Segoe UI"/>
          <w:kern w:val="0"/>
          <w:sz w:val="20"/>
          <w:szCs w:val="20"/>
          <w:lang w:eastAsia="en-US"/>
          <w14:ligatures w14:val="none"/>
        </w:rPr>
      </w:pPr>
      <w:r w:rsidRPr="00535EEF">
        <w:rPr>
          <w:rFonts w:ascii="Segoe UI" w:eastAsia="Times New Roman" w:hAnsi="Segoe UI" w:cs="Segoe UI"/>
          <w:kern w:val="0"/>
          <w:sz w:val="20"/>
          <w:szCs w:val="20"/>
          <w:lang w:eastAsia="en-US"/>
          <w14:ligatures w14:val="none"/>
        </w:rPr>
        <w:lastRenderedPageBreak/>
        <w:t>Ημερομηνία:      ……….20……</w:t>
      </w:r>
    </w:p>
    <w:p w14:paraId="434FAC45" w14:textId="77777777" w:rsidR="00535EEF" w:rsidRPr="00535EEF" w:rsidRDefault="00535EEF" w:rsidP="00535EEF">
      <w:pPr>
        <w:spacing w:before="120" w:after="0" w:line="240" w:lineRule="auto"/>
        <w:ind w:left="6480" w:right="-16"/>
        <w:jc w:val="both"/>
        <w:rPr>
          <w:rFonts w:ascii="Segoe UI" w:eastAsia="Times New Roman" w:hAnsi="Segoe UI" w:cs="Segoe UI"/>
          <w:kern w:val="0"/>
          <w:sz w:val="20"/>
          <w:szCs w:val="20"/>
          <w:lang w:eastAsia="en-US"/>
          <w14:ligatures w14:val="none"/>
        </w:rPr>
      </w:pPr>
      <w:r w:rsidRPr="00535EEF">
        <w:rPr>
          <w:rFonts w:ascii="Segoe UI" w:eastAsia="Times New Roman" w:hAnsi="Segoe UI" w:cs="Segoe UI"/>
          <w:kern w:val="0"/>
          <w:sz w:val="20"/>
          <w:szCs w:val="20"/>
          <w:lang w:eastAsia="en-US"/>
          <w14:ligatures w14:val="none"/>
        </w:rPr>
        <w:t xml:space="preserve">                                                                                                                                                                Για την επιχείρηση/</w:t>
      </w:r>
    </w:p>
    <w:p w14:paraId="6290BCCA" w14:textId="77777777" w:rsidR="00535EEF" w:rsidRPr="00535EEF" w:rsidRDefault="00535EEF" w:rsidP="00535EEF">
      <w:pPr>
        <w:spacing w:before="120" w:after="0" w:line="240" w:lineRule="auto"/>
        <w:ind w:left="7200" w:right="140"/>
        <w:jc w:val="both"/>
        <w:rPr>
          <w:rFonts w:ascii="Segoe UI" w:eastAsia="Times New Roman" w:hAnsi="Segoe UI" w:cs="Segoe UI"/>
          <w:kern w:val="0"/>
          <w:sz w:val="20"/>
          <w:szCs w:val="20"/>
          <w:lang w:eastAsia="en-US"/>
          <w14:ligatures w14:val="none"/>
        </w:rPr>
      </w:pPr>
      <w:r w:rsidRPr="00535EEF">
        <w:rPr>
          <w:rFonts w:ascii="Segoe UI" w:eastAsia="Times New Roman" w:hAnsi="Segoe UI" w:cs="Segoe UI"/>
          <w:kern w:val="0"/>
          <w:sz w:val="20"/>
          <w:szCs w:val="20"/>
          <w:lang w:eastAsia="en-US"/>
          <w14:ligatures w14:val="none"/>
        </w:rPr>
        <w:t xml:space="preserve">                                                                                                                                                                             -Ο-</w:t>
      </w:r>
    </w:p>
    <w:p w14:paraId="65A77689" w14:textId="77777777" w:rsidR="00535EEF" w:rsidRPr="00535EEF" w:rsidRDefault="00535EEF" w:rsidP="00535EEF">
      <w:pPr>
        <w:spacing w:before="120" w:after="0" w:line="240" w:lineRule="auto"/>
        <w:ind w:left="6480" w:right="-16"/>
        <w:jc w:val="both"/>
        <w:rPr>
          <w:rFonts w:ascii="Segoe UI" w:eastAsia="Times New Roman" w:hAnsi="Segoe UI" w:cs="Segoe UI"/>
          <w:kern w:val="0"/>
          <w:sz w:val="20"/>
          <w:szCs w:val="20"/>
          <w:lang w:eastAsia="en-US"/>
          <w14:ligatures w14:val="none"/>
        </w:rPr>
      </w:pPr>
      <w:r w:rsidRPr="00535EEF">
        <w:rPr>
          <w:rFonts w:ascii="Segoe UI" w:eastAsia="Times New Roman" w:hAnsi="Segoe UI" w:cs="Segoe UI"/>
          <w:kern w:val="0"/>
          <w:sz w:val="20"/>
          <w:szCs w:val="20"/>
          <w:lang w:eastAsia="en-US"/>
          <w14:ligatures w14:val="none"/>
        </w:rPr>
        <w:t xml:space="preserve">Νόμιμος Εκπρόσωπος </w:t>
      </w:r>
    </w:p>
    <w:p w14:paraId="647B47D9" w14:textId="77777777" w:rsidR="00535EEF" w:rsidRPr="00535EEF" w:rsidRDefault="00535EEF" w:rsidP="00535EEF">
      <w:pPr>
        <w:spacing w:before="120" w:after="0" w:line="240" w:lineRule="auto"/>
        <w:ind w:left="4536" w:right="-16"/>
        <w:jc w:val="center"/>
        <w:rPr>
          <w:rFonts w:ascii="Segoe UI" w:eastAsia="Times New Roman" w:hAnsi="Segoe UI" w:cs="Segoe UI"/>
          <w:b/>
          <w:bCs/>
          <w:kern w:val="0"/>
          <w:sz w:val="20"/>
          <w:szCs w:val="20"/>
          <w:lang w:eastAsia="en-US"/>
          <w14:ligatures w14:val="none"/>
        </w:rPr>
      </w:pPr>
      <w:r w:rsidRPr="00535EEF">
        <w:rPr>
          <w:rFonts w:ascii="Segoe UI" w:eastAsia="Times New Roman" w:hAnsi="Segoe UI" w:cs="Segoe UI"/>
          <w:b/>
          <w:bCs/>
          <w:kern w:val="0"/>
          <w:sz w:val="20"/>
          <w:szCs w:val="20"/>
          <w:lang w:eastAsia="en-US"/>
          <w14:ligatures w14:val="none"/>
        </w:rPr>
        <w:t xml:space="preserve">           (Στοιχεία Νόμιμου Εκπροσώπου, </w:t>
      </w:r>
    </w:p>
    <w:p w14:paraId="6880471E" w14:textId="77777777" w:rsidR="00535EEF" w:rsidRPr="00535EEF" w:rsidRDefault="00535EEF" w:rsidP="00535EEF">
      <w:pPr>
        <w:spacing w:before="120" w:after="0" w:line="240" w:lineRule="auto"/>
        <w:ind w:left="4536" w:right="-16"/>
        <w:jc w:val="center"/>
        <w:rPr>
          <w:rFonts w:ascii="Segoe UI" w:eastAsia="Times New Roman" w:hAnsi="Segoe UI" w:cs="Segoe UI"/>
          <w:b/>
          <w:bCs/>
          <w:kern w:val="0"/>
          <w:sz w:val="20"/>
          <w:szCs w:val="20"/>
          <w:lang w:eastAsia="en-US"/>
          <w14:ligatures w14:val="none"/>
        </w:rPr>
      </w:pPr>
      <w:r w:rsidRPr="00535EEF">
        <w:rPr>
          <w:rFonts w:ascii="Segoe UI" w:eastAsia="Times New Roman" w:hAnsi="Segoe UI" w:cs="Segoe UI"/>
          <w:b/>
          <w:bCs/>
          <w:kern w:val="0"/>
          <w:sz w:val="20"/>
          <w:szCs w:val="20"/>
          <w:lang w:eastAsia="en-US"/>
          <w14:ligatures w14:val="none"/>
        </w:rPr>
        <w:t xml:space="preserve">γνήσιο υπογραφής ή ψηφιακή υπογραφή ή από </w:t>
      </w:r>
      <w:r w:rsidRPr="00535EEF">
        <w:rPr>
          <w:rFonts w:ascii="Segoe UI" w:eastAsia="Times New Roman" w:hAnsi="Segoe UI" w:cs="Segoe UI"/>
          <w:b/>
          <w:bCs/>
          <w:kern w:val="0"/>
          <w:sz w:val="20"/>
          <w:szCs w:val="20"/>
          <w:lang w:val="en-US" w:eastAsia="en-US"/>
          <w14:ligatures w14:val="none"/>
        </w:rPr>
        <w:t>gov</w:t>
      </w:r>
      <w:r w:rsidRPr="00535EEF">
        <w:rPr>
          <w:rFonts w:ascii="Segoe UI" w:eastAsia="Times New Roman" w:hAnsi="Segoe UI" w:cs="Segoe UI"/>
          <w:b/>
          <w:bCs/>
          <w:kern w:val="0"/>
          <w:sz w:val="20"/>
          <w:szCs w:val="20"/>
          <w:lang w:eastAsia="en-US"/>
          <w14:ligatures w14:val="none"/>
        </w:rPr>
        <w:t>.</w:t>
      </w:r>
      <w:r w:rsidRPr="00535EEF">
        <w:rPr>
          <w:rFonts w:ascii="Segoe UI" w:eastAsia="Times New Roman" w:hAnsi="Segoe UI" w:cs="Segoe UI"/>
          <w:b/>
          <w:bCs/>
          <w:kern w:val="0"/>
          <w:sz w:val="20"/>
          <w:szCs w:val="20"/>
          <w:lang w:val="en-US" w:eastAsia="en-US"/>
          <w14:ligatures w14:val="none"/>
        </w:rPr>
        <w:t>gr</w:t>
      </w:r>
      <w:r w:rsidRPr="00535EEF">
        <w:rPr>
          <w:rFonts w:ascii="Segoe UI" w:eastAsia="Times New Roman" w:hAnsi="Segoe UI" w:cs="Segoe UI"/>
          <w:b/>
          <w:bCs/>
          <w:kern w:val="0"/>
          <w:sz w:val="20"/>
          <w:szCs w:val="20"/>
          <w:lang w:eastAsia="en-US"/>
          <w14:ligatures w14:val="none"/>
        </w:rPr>
        <w:t>)</w:t>
      </w:r>
    </w:p>
    <w:p w14:paraId="1C352A55" w14:textId="77777777" w:rsidR="00535EEF" w:rsidRPr="00535EEF" w:rsidRDefault="00535EEF" w:rsidP="00535EEF">
      <w:pPr>
        <w:spacing w:before="60" w:after="60" w:line="240" w:lineRule="auto"/>
        <w:jc w:val="center"/>
        <w:rPr>
          <w:rFonts w:ascii="Segoe UI" w:eastAsia="MS Mincho" w:hAnsi="Segoe UI" w:cs="Segoe UI"/>
          <w:i/>
          <w:color w:val="0070C0"/>
          <w:kern w:val="0"/>
          <w:sz w:val="20"/>
          <w:szCs w:val="20"/>
          <w:lang w:eastAsia="en-US"/>
          <w14:ligatures w14:val="none"/>
        </w:rPr>
      </w:pPr>
      <w:bookmarkStart w:id="0" w:name="_Hlk130195220"/>
      <w:r w:rsidRPr="00535EEF">
        <w:rPr>
          <w:rFonts w:ascii="Segoe UI" w:eastAsia="MS Mincho" w:hAnsi="Segoe UI" w:cs="Segoe UI"/>
          <w:i/>
          <w:color w:val="0070C0"/>
          <w:kern w:val="0"/>
          <w:sz w:val="20"/>
          <w:szCs w:val="20"/>
          <w:lang w:eastAsia="en-US"/>
          <w14:ligatures w14:val="none"/>
        </w:rPr>
        <w:t xml:space="preserve"> (Σε περίπτωση που η εκπροσώπηση ασκείται από κοινού από δύο ή περισσότερα πρόσωπα και όχι χωριστά, υποβάλλεται από μία ΥΔ για κάθε νόμιμο εκπρόσωπο)</w:t>
      </w:r>
    </w:p>
    <w:bookmarkEnd w:id="0"/>
    <w:p w14:paraId="3EA5CFF4" w14:textId="77777777" w:rsidR="00535EEF" w:rsidRPr="00535EEF" w:rsidRDefault="00535EEF" w:rsidP="00535EEF">
      <w:pPr>
        <w:spacing w:before="120" w:after="0" w:line="240" w:lineRule="auto"/>
        <w:ind w:right="-16"/>
        <w:jc w:val="both"/>
        <w:rPr>
          <w:rFonts w:ascii="Segoe UI" w:eastAsia="Times New Roman" w:hAnsi="Segoe UI" w:cs="Segoe UI"/>
          <w:kern w:val="0"/>
          <w:sz w:val="18"/>
          <w:szCs w:val="18"/>
          <w:lang w:eastAsia="en-US"/>
          <w14:ligatures w14:val="none"/>
        </w:rPr>
      </w:pPr>
      <w:r w:rsidRPr="00535EEF">
        <w:rPr>
          <w:rFonts w:ascii="Segoe UI" w:eastAsia="Times New Roman" w:hAnsi="Segoe UI" w:cs="Segoe UI"/>
          <w:kern w:val="0"/>
          <w:sz w:val="18"/>
          <w:szCs w:val="18"/>
          <w:lang w:eastAsia="en-US"/>
          <w14:ligatures w14:val="none"/>
        </w:rPr>
        <w:t>(1) Αναγράφεται από τον ενδιαφερόμενο πολίτη ή Αρχή ή η Υπηρεσία του δημόσιου τομέα, που απευθύνεται η αίτηση.</w:t>
      </w:r>
    </w:p>
    <w:p w14:paraId="7A278BA5" w14:textId="77777777" w:rsidR="00535EEF" w:rsidRPr="00535EEF" w:rsidRDefault="00535EEF" w:rsidP="00535EEF">
      <w:pPr>
        <w:spacing w:before="120" w:after="0" w:line="240" w:lineRule="auto"/>
        <w:ind w:right="-16"/>
        <w:jc w:val="both"/>
        <w:rPr>
          <w:rFonts w:ascii="Segoe UI" w:eastAsia="Times New Roman" w:hAnsi="Segoe UI" w:cs="Segoe UI"/>
          <w:kern w:val="0"/>
          <w:sz w:val="18"/>
          <w:szCs w:val="18"/>
          <w:lang w:eastAsia="en-US"/>
          <w14:ligatures w14:val="none"/>
        </w:rPr>
      </w:pPr>
      <w:r w:rsidRPr="00535EEF">
        <w:rPr>
          <w:rFonts w:ascii="Segoe UI" w:eastAsia="Times New Roman" w:hAnsi="Segoe UI" w:cs="Segoe UI"/>
          <w:kern w:val="0"/>
          <w:sz w:val="18"/>
          <w:szCs w:val="18"/>
          <w:lang w:eastAsia="en-US"/>
          <w14:ligatures w14:val="none"/>
        </w:rPr>
        <w:t xml:space="preserve">(2) Αναγράφεται ολογράφως. </w:t>
      </w:r>
    </w:p>
    <w:p w14:paraId="5A252822" w14:textId="77777777" w:rsidR="00535EEF" w:rsidRPr="00535EEF" w:rsidRDefault="00535EEF" w:rsidP="00535EEF">
      <w:pPr>
        <w:spacing w:before="120" w:after="0" w:line="240" w:lineRule="auto"/>
        <w:ind w:right="-16"/>
        <w:jc w:val="both"/>
        <w:rPr>
          <w:rFonts w:ascii="Segoe UI" w:eastAsia="Times New Roman" w:hAnsi="Segoe UI" w:cs="Segoe UI"/>
          <w:kern w:val="0"/>
          <w:sz w:val="18"/>
          <w:szCs w:val="18"/>
          <w:lang w:eastAsia="en-US"/>
          <w14:ligatures w14:val="none"/>
        </w:rPr>
      </w:pPr>
      <w:r w:rsidRPr="00535EEF">
        <w:rPr>
          <w:rFonts w:ascii="Segoe UI" w:eastAsia="Times New Roman" w:hAnsi="Segoe UI" w:cs="Segoe UI"/>
          <w:kern w:val="0"/>
          <w:sz w:val="18"/>
          <w:szCs w:val="18"/>
          <w:lang w:eastAsia="en-US"/>
          <w14:ligatures w14:val="none"/>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5E818F78" w14:textId="77777777" w:rsidR="00535EEF" w:rsidRPr="00535EEF" w:rsidRDefault="00535EEF" w:rsidP="00535EEF">
      <w:pPr>
        <w:spacing w:before="120" w:after="0" w:line="240" w:lineRule="auto"/>
        <w:ind w:right="-16"/>
        <w:jc w:val="both"/>
        <w:rPr>
          <w:rFonts w:ascii="Segoe UI" w:eastAsia="Times New Roman" w:hAnsi="Segoe UI" w:cs="Segoe UI"/>
          <w:kern w:val="0"/>
          <w:sz w:val="18"/>
          <w:szCs w:val="18"/>
          <w:lang w:eastAsia="en-US"/>
          <w14:ligatures w14:val="none"/>
        </w:rPr>
      </w:pPr>
      <w:r w:rsidRPr="00535EEF">
        <w:rPr>
          <w:rFonts w:ascii="Segoe UI" w:eastAsia="Times New Roman" w:hAnsi="Segoe UI" w:cs="Segoe UI"/>
          <w:kern w:val="0"/>
          <w:sz w:val="18"/>
          <w:szCs w:val="18"/>
          <w:lang w:eastAsia="en-US"/>
          <w14:ligatures w14:val="none"/>
        </w:rPr>
        <w:t>(4) Σε περίπτωση ανεπάρκειας χώρου η δήλωση συνεχίζεται στην πίσω όψη της και υπογράφεται από τον δηλούντα ή την δηλούσα.</w:t>
      </w:r>
    </w:p>
    <w:p w14:paraId="0F89D761" w14:textId="77777777" w:rsidR="00B06F19" w:rsidRDefault="00B06F19"/>
    <w:sectPr w:rsidR="00B06F1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4B4819"/>
    <w:multiLevelType w:val="hybridMultilevel"/>
    <w:tmpl w:val="8AD8E15A"/>
    <w:lvl w:ilvl="0" w:tplc="FA8A052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D3564AB"/>
    <w:multiLevelType w:val="hybridMultilevel"/>
    <w:tmpl w:val="21342BFE"/>
    <w:lvl w:ilvl="0" w:tplc="F71464E6">
      <w:start w:val="1"/>
      <w:numFmt w:val="decimal"/>
      <w:lvlText w:val="%1."/>
      <w:lvlJc w:val="left"/>
      <w:pPr>
        <w:ind w:left="720" w:hanging="360"/>
      </w:pPr>
      <w:rPr>
        <w:rFonts w:ascii="Segoe UI" w:hAnsi="Segoe UI" w:cs="Segoe U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6E766F1E"/>
    <w:multiLevelType w:val="hybridMultilevel"/>
    <w:tmpl w:val="9182CC20"/>
    <w:lvl w:ilvl="0" w:tplc="FA8A052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EF87F58"/>
    <w:multiLevelType w:val="hybridMultilevel"/>
    <w:tmpl w:val="F95E27A2"/>
    <w:lvl w:ilvl="0" w:tplc="FA8A052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66127643">
    <w:abstractNumId w:val="1"/>
  </w:num>
  <w:num w:numId="2" w16cid:durableId="1302267473">
    <w:abstractNumId w:val="0"/>
  </w:num>
  <w:num w:numId="3" w16cid:durableId="1944918147">
    <w:abstractNumId w:val="3"/>
  </w:num>
  <w:num w:numId="4" w16cid:durableId="251859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222"/>
    <w:rsid w:val="00186222"/>
    <w:rsid w:val="00237142"/>
    <w:rsid w:val="00535EEF"/>
    <w:rsid w:val="007A2CFA"/>
    <w:rsid w:val="00A32EB7"/>
    <w:rsid w:val="00A96E3C"/>
    <w:rsid w:val="00B06F19"/>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78A92"/>
  <w15:chartTrackingRefBased/>
  <w15:docId w15:val="{3B02BEFC-527B-4ACF-8A64-5974FAC10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l-G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1862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1862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18622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18622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18622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18622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18622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18622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18622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186222"/>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186222"/>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186222"/>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186222"/>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186222"/>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186222"/>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186222"/>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186222"/>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186222"/>
    <w:rPr>
      <w:rFonts w:eastAsiaTheme="majorEastAsia" w:cstheme="majorBidi"/>
      <w:color w:val="272727" w:themeColor="text1" w:themeTint="D8"/>
    </w:rPr>
  </w:style>
  <w:style w:type="paragraph" w:styleId="a3">
    <w:name w:val="Title"/>
    <w:basedOn w:val="a"/>
    <w:next w:val="a"/>
    <w:link w:val="Char"/>
    <w:uiPriority w:val="10"/>
    <w:qFormat/>
    <w:rsid w:val="001862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18622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86222"/>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186222"/>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186222"/>
    <w:pPr>
      <w:spacing w:before="160"/>
      <w:jc w:val="center"/>
    </w:pPr>
    <w:rPr>
      <w:i/>
      <w:iCs/>
      <w:color w:val="404040" w:themeColor="text1" w:themeTint="BF"/>
    </w:rPr>
  </w:style>
  <w:style w:type="character" w:customStyle="1" w:styleId="Char1">
    <w:name w:val="Απόσπασμα Char"/>
    <w:basedOn w:val="a0"/>
    <w:link w:val="a5"/>
    <w:uiPriority w:val="29"/>
    <w:rsid w:val="00186222"/>
    <w:rPr>
      <w:i/>
      <w:iCs/>
      <w:color w:val="404040" w:themeColor="text1" w:themeTint="BF"/>
    </w:rPr>
  </w:style>
  <w:style w:type="paragraph" w:styleId="a6">
    <w:name w:val="List Paragraph"/>
    <w:basedOn w:val="a"/>
    <w:uiPriority w:val="34"/>
    <w:qFormat/>
    <w:rsid w:val="00186222"/>
    <w:pPr>
      <w:ind w:left="720"/>
      <w:contextualSpacing/>
    </w:pPr>
  </w:style>
  <w:style w:type="character" w:styleId="a7">
    <w:name w:val="Intense Emphasis"/>
    <w:basedOn w:val="a0"/>
    <w:uiPriority w:val="21"/>
    <w:qFormat/>
    <w:rsid w:val="00186222"/>
    <w:rPr>
      <w:i/>
      <w:iCs/>
      <w:color w:val="0F4761" w:themeColor="accent1" w:themeShade="BF"/>
    </w:rPr>
  </w:style>
  <w:style w:type="paragraph" w:styleId="a8">
    <w:name w:val="Intense Quote"/>
    <w:basedOn w:val="a"/>
    <w:next w:val="a"/>
    <w:link w:val="Char2"/>
    <w:uiPriority w:val="30"/>
    <w:qFormat/>
    <w:rsid w:val="001862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186222"/>
    <w:rPr>
      <w:i/>
      <w:iCs/>
      <w:color w:val="0F4761" w:themeColor="accent1" w:themeShade="BF"/>
    </w:rPr>
  </w:style>
  <w:style w:type="character" w:styleId="a9">
    <w:name w:val="Intense Reference"/>
    <w:basedOn w:val="a0"/>
    <w:uiPriority w:val="32"/>
    <w:qFormat/>
    <w:rsid w:val="0018622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2330</Words>
  <Characters>12583</Characters>
  <Application>Microsoft Office Word</Application>
  <DocSecurity>0</DocSecurity>
  <Lines>104</Lines>
  <Paragraphs>29</Paragraphs>
  <ScaleCrop>false</ScaleCrop>
  <Company/>
  <LinksUpToDate>false</LinksUpToDate>
  <CharactersWithSpaces>14884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Σουλίδου Αντωνία</dc:creator>
  <cp:keywords/>
  <dc:description/>
  <cp:lastModifiedBy>Κρικέλης Κώστας</cp:lastModifiedBy>
  <cp:revision>3</cp:revision>
  <dcterms:created xsi:type="dcterms:W3CDTF">2026-07-17T10:31:00Z</dcterms:created>
  <dcterms:modified xsi:type="dcterms:W3CDTF">2026-07-30T07:13:00Z</dcterms:modified>
</cp:coreProperties>
</file>